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CBB" w:rsidRPr="00413B4B" w:rsidRDefault="009A6CBB" w:rsidP="009A6CBB">
      <w:pPr>
        <w:tabs>
          <w:tab w:val="left" w:pos="1197"/>
          <w:tab w:val="left" w:pos="9356"/>
        </w:tabs>
        <w:spacing w:line="276" w:lineRule="auto"/>
        <w:ind w:left="284"/>
        <w:jc w:val="center"/>
        <w:rPr>
          <w:rFonts w:ascii="Arial" w:hAnsi="Arial" w:cs="Arial"/>
          <w:bCs/>
        </w:rPr>
      </w:pPr>
      <w:r w:rsidRPr="00725ED8">
        <w:rPr>
          <w:rFonts w:ascii="Arial" w:hAnsi="Arial" w:cs="Arial"/>
          <w:b/>
        </w:rPr>
        <w:t>Tabel 1.1</w:t>
      </w:r>
      <w:r>
        <w:rPr>
          <w:rFonts w:ascii="Arial" w:hAnsi="Arial" w:cs="Arial"/>
          <w:bCs/>
        </w:rPr>
        <w:t xml:space="preserve"> Tim Penyusun LED dan LKPT</w:t>
      </w:r>
    </w:p>
    <w:tbl>
      <w:tblPr>
        <w:tblStyle w:val="TableGrid"/>
        <w:tblW w:w="8647" w:type="dxa"/>
        <w:tblInd w:w="137" w:type="dxa"/>
        <w:tblLook w:val="04A0" w:firstRow="1" w:lastRow="0" w:firstColumn="1" w:lastColumn="0" w:noHBand="0" w:noVBand="1"/>
      </w:tblPr>
      <w:tblGrid>
        <w:gridCol w:w="2446"/>
        <w:gridCol w:w="283"/>
        <w:gridCol w:w="5918"/>
      </w:tblGrid>
      <w:tr w:rsidR="009A6CBB" w:rsidRPr="00413B4B" w:rsidTr="005108B1">
        <w:tc>
          <w:tcPr>
            <w:tcW w:w="2446" w:type="dxa"/>
          </w:tcPr>
          <w:p w:rsidR="009A6CBB" w:rsidRPr="00413B4B" w:rsidRDefault="009A6CBB" w:rsidP="005108B1">
            <w:pPr>
              <w:spacing w:line="276" w:lineRule="auto"/>
              <w:rPr>
                <w:rFonts w:ascii="Arial" w:hAnsi="Arial" w:cs="Arial"/>
                <w:b/>
              </w:rPr>
            </w:pPr>
            <w:r w:rsidRPr="00413B4B">
              <w:rPr>
                <w:rFonts w:ascii="Arial" w:hAnsi="Arial" w:cs="Arial"/>
                <w:b/>
              </w:rPr>
              <w:t>Pengarah</w:t>
            </w:r>
          </w:p>
        </w:tc>
        <w:tc>
          <w:tcPr>
            <w:tcW w:w="283" w:type="dxa"/>
          </w:tcPr>
          <w:p w:rsidR="009A6CBB" w:rsidRPr="00413B4B" w:rsidRDefault="009A6CBB" w:rsidP="005108B1">
            <w:pPr>
              <w:spacing w:line="276" w:lineRule="auto"/>
              <w:jc w:val="center"/>
              <w:rPr>
                <w:rFonts w:ascii="Arial" w:hAnsi="Arial" w:cs="Arial"/>
              </w:rPr>
            </w:pPr>
            <w:r w:rsidRPr="00413B4B">
              <w:rPr>
                <w:rFonts w:ascii="Arial" w:hAnsi="Arial" w:cs="Arial"/>
              </w:rPr>
              <w:t>:</w:t>
            </w:r>
          </w:p>
        </w:tc>
        <w:tc>
          <w:tcPr>
            <w:tcW w:w="5918" w:type="dxa"/>
          </w:tcPr>
          <w:p w:rsidR="009A6CBB" w:rsidRPr="00413B4B" w:rsidRDefault="009A6CBB" w:rsidP="005108B1">
            <w:pPr>
              <w:spacing w:line="276" w:lineRule="auto"/>
              <w:rPr>
                <w:rFonts w:ascii="Arial" w:hAnsi="Arial" w:cs="Arial"/>
              </w:rPr>
            </w:pPr>
            <w:r w:rsidRPr="00413B4B">
              <w:rPr>
                <w:rFonts w:ascii="Arial" w:hAnsi="Arial" w:cs="Arial"/>
              </w:rPr>
              <w:t>1. Prof. Dr. H. Aflatun Muchtar</w:t>
            </w:r>
          </w:p>
          <w:p w:rsidR="009A6CBB" w:rsidRPr="00413B4B" w:rsidRDefault="009A6CBB" w:rsidP="005108B1">
            <w:pPr>
              <w:spacing w:line="276" w:lineRule="auto"/>
              <w:rPr>
                <w:rFonts w:ascii="Arial" w:hAnsi="Arial" w:cs="Arial"/>
              </w:rPr>
            </w:pPr>
            <w:r w:rsidRPr="00413B4B">
              <w:rPr>
                <w:rFonts w:ascii="Arial" w:hAnsi="Arial" w:cs="Arial"/>
              </w:rPr>
              <w:t>2. Prof. H.M. Sirozi, M.A. Ph. D</w:t>
            </w:r>
          </w:p>
        </w:tc>
      </w:tr>
      <w:tr w:rsidR="009A6CBB" w:rsidRPr="00413B4B" w:rsidTr="005108B1">
        <w:tc>
          <w:tcPr>
            <w:tcW w:w="2446" w:type="dxa"/>
          </w:tcPr>
          <w:p w:rsidR="009A6CBB" w:rsidRPr="00413B4B" w:rsidRDefault="009A6CBB" w:rsidP="005108B1">
            <w:pPr>
              <w:spacing w:line="276" w:lineRule="auto"/>
              <w:rPr>
                <w:rFonts w:ascii="Arial" w:hAnsi="Arial" w:cs="Arial"/>
                <w:b/>
              </w:rPr>
            </w:pPr>
            <w:r w:rsidRPr="00413B4B">
              <w:rPr>
                <w:rFonts w:ascii="Arial" w:hAnsi="Arial" w:cs="Arial"/>
                <w:b/>
              </w:rPr>
              <w:t>Penanggung Jawab</w:t>
            </w:r>
          </w:p>
        </w:tc>
        <w:tc>
          <w:tcPr>
            <w:tcW w:w="283" w:type="dxa"/>
          </w:tcPr>
          <w:p w:rsidR="009A6CBB" w:rsidRPr="00413B4B" w:rsidRDefault="009A6CBB" w:rsidP="005108B1">
            <w:pPr>
              <w:spacing w:line="276" w:lineRule="auto"/>
              <w:jc w:val="center"/>
              <w:rPr>
                <w:rFonts w:ascii="Arial" w:hAnsi="Arial" w:cs="Arial"/>
              </w:rPr>
            </w:pPr>
            <w:r w:rsidRPr="00413B4B">
              <w:rPr>
                <w:rFonts w:ascii="Arial" w:hAnsi="Arial" w:cs="Arial"/>
              </w:rPr>
              <w:t>:</w:t>
            </w:r>
          </w:p>
        </w:tc>
        <w:tc>
          <w:tcPr>
            <w:tcW w:w="5918" w:type="dxa"/>
          </w:tcPr>
          <w:p w:rsidR="009A6CBB" w:rsidRPr="00413B4B" w:rsidRDefault="009A6CBB" w:rsidP="005108B1">
            <w:pPr>
              <w:spacing w:line="276" w:lineRule="auto"/>
              <w:rPr>
                <w:rFonts w:ascii="Arial" w:hAnsi="Arial" w:cs="Arial"/>
              </w:rPr>
            </w:pPr>
            <w:r w:rsidRPr="00413B4B">
              <w:rPr>
                <w:rFonts w:ascii="Arial" w:hAnsi="Arial" w:cs="Arial"/>
              </w:rPr>
              <w:t>1. Dr. Ismail Sukardi, M. Ag</w:t>
            </w:r>
          </w:p>
          <w:p w:rsidR="009A6CBB" w:rsidRPr="00413B4B" w:rsidRDefault="009A6CBB" w:rsidP="005108B1">
            <w:pPr>
              <w:spacing w:line="276" w:lineRule="auto"/>
              <w:rPr>
                <w:rFonts w:ascii="Arial" w:hAnsi="Arial" w:cs="Arial"/>
              </w:rPr>
            </w:pPr>
            <w:r w:rsidRPr="00413B4B">
              <w:rPr>
                <w:rFonts w:ascii="Arial" w:hAnsi="Arial" w:cs="Arial"/>
              </w:rPr>
              <w:t xml:space="preserve">2. Dr. Zainal Berlian, </w:t>
            </w:r>
          </w:p>
          <w:p w:rsidR="009A6CBB" w:rsidRPr="00413B4B" w:rsidRDefault="009A6CBB" w:rsidP="005108B1">
            <w:pPr>
              <w:spacing w:line="276" w:lineRule="auto"/>
              <w:rPr>
                <w:rFonts w:ascii="Arial" w:hAnsi="Arial" w:cs="Arial"/>
              </w:rPr>
            </w:pPr>
            <w:r w:rsidRPr="00413B4B">
              <w:rPr>
                <w:rFonts w:ascii="Arial" w:hAnsi="Arial" w:cs="Arial"/>
              </w:rPr>
              <w:t>3. Dr. Rr. Rina Antasari</w:t>
            </w:r>
          </w:p>
          <w:p w:rsidR="009A6CBB" w:rsidRPr="00413B4B" w:rsidRDefault="009A6CBB" w:rsidP="005108B1">
            <w:pPr>
              <w:spacing w:line="276" w:lineRule="auto"/>
              <w:rPr>
                <w:rFonts w:ascii="Arial" w:hAnsi="Arial" w:cs="Arial"/>
              </w:rPr>
            </w:pPr>
            <w:r w:rsidRPr="00413B4B">
              <w:rPr>
                <w:rFonts w:ascii="Arial" w:hAnsi="Arial" w:cs="Arial"/>
              </w:rPr>
              <w:t>4. Mirwan Fasta, S.Ag., M. Si</w:t>
            </w:r>
            <w:bookmarkStart w:id="0" w:name="_GoBack"/>
            <w:bookmarkEnd w:id="0"/>
          </w:p>
          <w:p w:rsidR="009A6CBB" w:rsidRPr="00413B4B" w:rsidRDefault="009A6CBB" w:rsidP="005108B1">
            <w:pPr>
              <w:spacing w:line="276" w:lineRule="auto"/>
              <w:rPr>
                <w:rFonts w:ascii="Arial" w:hAnsi="Arial" w:cs="Arial"/>
              </w:rPr>
            </w:pPr>
            <w:r w:rsidRPr="00413B4B">
              <w:rPr>
                <w:rFonts w:ascii="Arial" w:hAnsi="Arial" w:cs="Arial"/>
              </w:rPr>
              <w:t>5. Drs. Andi M. Darlis, M.Pd. I</w:t>
            </w:r>
          </w:p>
        </w:tc>
      </w:tr>
      <w:tr w:rsidR="009A6CBB" w:rsidRPr="00413B4B" w:rsidTr="005108B1">
        <w:tc>
          <w:tcPr>
            <w:tcW w:w="2446" w:type="dxa"/>
          </w:tcPr>
          <w:p w:rsidR="009A6CBB" w:rsidRPr="00413B4B" w:rsidRDefault="009A6CBB" w:rsidP="005108B1">
            <w:pPr>
              <w:spacing w:line="276" w:lineRule="auto"/>
              <w:rPr>
                <w:rFonts w:ascii="Arial" w:hAnsi="Arial" w:cs="Arial"/>
                <w:b/>
              </w:rPr>
            </w:pPr>
            <w:r w:rsidRPr="00413B4B">
              <w:rPr>
                <w:rFonts w:ascii="Arial" w:hAnsi="Arial" w:cs="Arial"/>
                <w:b/>
              </w:rPr>
              <w:t>Ketua</w:t>
            </w:r>
          </w:p>
        </w:tc>
        <w:tc>
          <w:tcPr>
            <w:tcW w:w="283" w:type="dxa"/>
          </w:tcPr>
          <w:p w:rsidR="009A6CBB" w:rsidRPr="00413B4B" w:rsidRDefault="009A6CBB" w:rsidP="005108B1">
            <w:pPr>
              <w:spacing w:line="276" w:lineRule="auto"/>
              <w:jc w:val="center"/>
              <w:rPr>
                <w:rFonts w:ascii="Arial" w:hAnsi="Arial" w:cs="Arial"/>
              </w:rPr>
            </w:pPr>
            <w:r w:rsidRPr="00413B4B">
              <w:rPr>
                <w:rFonts w:ascii="Arial" w:hAnsi="Arial" w:cs="Arial"/>
              </w:rPr>
              <w:t>:</w:t>
            </w:r>
          </w:p>
        </w:tc>
        <w:tc>
          <w:tcPr>
            <w:tcW w:w="5918" w:type="dxa"/>
          </w:tcPr>
          <w:p w:rsidR="009A6CBB" w:rsidRPr="00413B4B" w:rsidRDefault="009A6CBB" w:rsidP="005108B1">
            <w:pPr>
              <w:spacing w:line="276" w:lineRule="auto"/>
              <w:rPr>
                <w:rFonts w:ascii="Arial" w:hAnsi="Arial" w:cs="Arial"/>
              </w:rPr>
            </w:pPr>
            <w:r w:rsidRPr="00413B4B">
              <w:rPr>
                <w:rFonts w:ascii="Arial" w:hAnsi="Arial" w:cs="Arial"/>
              </w:rPr>
              <w:t>Dr. H. Fajri Ismail, M.Pd. I</w:t>
            </w:r>
          </w:p>
        </w:tc>
      </w:tr>
      <w:tr w:rsidR="009A6CBB" w:rsidRPr="00413B4B" w:rsidTr="005108B1">
        <w:tc>
          <w:tcPr>
            <w:tcW w:w="2446" w:type="dxa"/>
          </w:tcPr>
          <w:p w:rsidR="009A6CBB" w:rsidRPr="00413B4B" w:rsidRDefault="009A6CBB" w:rsidP="005108B1">
            <w:pPr>
              <w:spacing w:line="276" w:lineRule="auto"/>
              <w:rPr>
                <w:rFonts w:ascii="Arial" w:hAnsi="Arial" w:cs="Arial"/>
                <w:b/>
                <w:i/>
              </w:rPr>
            </w:pPr>
            <w:r w:rsidRPr="00413B4B">
              <w:rPr>
                <w:rFonts w:ascii="Arial" w:hAnsi="Arial" w:cs="Arial"/>
                <w:b/>
                <w:i/>
              </w:rPr>
              <w:t>Proof Reader</w:t>
            </w:r>
          </w:p>
        </w:tc>
        <w:tc>
          <w:tcPr>
            <w:tcW w:w="283" w:type="dxa"/>
          </w:tcPr>
          <w:p w:rsidR="009A6CBB" w:rsidRPr="00413B4B" w:rsidRDefault="009A6CBB" w:rsidP="005108B1">
            <w:pPr>
              <w:spacing w:line="276" w:lineRule="auto"/>
              <w:jc w:val="center"/>
              <w:rPr>
                <w:rFonts w:ascii="Arial" w:hAnsi="Arial" w:cs="Arial"/>
              </w:rPr>
            </w:pPr>
            <w:r w:rsidRPr="00413B4B">
              <w:rPr>
                <w:rFonts w:ascii="Arial" w:hAnsi="Arial" w:cs="Arial"/>
              </w:rPr>
              <w:t>:</w:t>
            </w:r>
          </w:p>
        </w:tc>
        <w:tc>
          <w:tcPr>
            <w:tcW w:w="5918" w:type="dxa"/>
          </w:tcPr>
          <w:p w:rsidR="009A6CBB" w:rsidRPr="00413B4B" w:rsidRDefault="009A6CBB" w:rsidP="005108B1">
            <w:pPr>
              <w:spacing w:line="276" w:lineRule="auto"/>
              <w:rPr>
                <w:rFonts w:ascii="Arial" w:hAnsi="Arial" w:cs="Arial"/>
              </w:rPr>
            </w:pPr>
            <w:r w:rsidRPr="00413B4B">
              <w:rPr>
                <w:rFonts w:ascii="Arial" w:hAnsi="Arial" w:cs="Arial"/>
              </w:rPr>
              <w:t>1. Prof. Ris’an Rusli</w:t>
            </w:r>
          </w:p>
          <w:p w:rsidR="009A6CBB" w:rsidRDefault="009A6CBB" w:rsidP="005108B1">
            <w:pPr>
              <w:spacing w:line="276" w:lineRule="auto"/>
              <w:rPr>
                <w:rFonts w:ascii="Arial" w:hAnsi="Arial" w:cs="Arial"/>
              </w:rPr>
            </w:pPr>
            <w:r w:rsidRPr="00413B4B">
              <w:rPr>
                <w:rFonts w:ascii="Arial" w:hAnsi="Arial" w:cs="Arial"/>
              </w:rPr>
              <w:t>2. Dr. Hamidah</w:t>
            </w:r>
          </w:p>
          <w:p w:rsidR="009A6CBB" w:rsidRPr="00413B4B" w:rsidRDefault="009A6CBB" w:rsidP="005108B1">
            <w:pPr>
              <w:spacing w:line="276" w:lineRule="auto"/>
              <w:rPr>
                <w:rFonts w:ascii="Arial" w:hAnsi="Arial" w:cs="Arial"/>
              </w:rPr>
            </w:pPr>
            <w:r>
              <w:rPr>
                <w:rFonts w:ascii="Arial" w:hAnsi="Arial" w:cs="Arial"/>
              </w:rPr>
              <w:t xml:space="preserve">3. Dr. Paisol </w:t>
            </w:r>
          </w:p>
        </w:tc>
      </w:tr>
    </w:tbl>
    <w:p w:rsidR="009A6CBB" w:rsidRDefault="009A6CBB" w:rsidP="009A6CBB">
      <w:pPr>
        <w:spacing w:after="0" w:line="276" w:lineRule="auto"/>
        <w:jc w:val="center"/>
        <w:rPr>
          <w:rFonts w:ascii="Arial" w:hAnsi="Arial" w:cs="Arial"/>
        </w:rPr>
      </w:pPr>
    </w:p>
    <w:p w:rsidR="009A6CBB" w:rsidRPr="00413B4B" w:rsidRDefault="009A6CBB" w:rsidP="009A6CBB">
      <w:pPr>
        <w:spacing w:after="0" w:line="276" w:lineRule="auto"/>
        <w:jc w:val="center"/>
        <w:rPr>
          <w:rFonts w:ascii="Arial" w:hAnsi="Arial" w:cs="Arial"/>
        </w:rPr>
      </w:pPr>
    </w:p>
    <w:tbl>
      <w:tblPr>
        <w:tblStyle w:val="TableGrid"/>
        <w:tblW w:w="8647" w:type="dxa"/>
        <w:tblInd w:w="137" w:type="dxa"/>
        <w:tblLook w:val="04A0" w:firstRow="1" w:lastRow="0" w:firstColumn="1" w:lastColumn="0" w:noHBand="0" w:noVBand="1"/>
      </w:tblPr>
      <w:tblGrid>
        <w:gridCol w:w="8647"/>
      </w:tblGrid>
      <w:tr w:rsidR="009A6CBB" w:rsidRPr="00413B4B" w:rsidTr="005108B1">
        <w:tc>
          <w:tcPr>
            <w:tcW w:w="8647" w:type="dxa"/>
          </w:tcPr>
          <w:p w:rsidR="009A6CBB" w:rsidRPr="00413B4B" w:rsidRDefault="009A6CBB" w:rsidP="005108B1">
            <w:pPr>
              <w:spacing w:line="276" w:lineRule="auto"/>
              <w:rPr>
                <w:rFonts w:ascii="Arial" w:hAnsi="Arial" w:cs="Arial"/>
              </w:rPr>
            </w:pPr>
            <w:r w:rsidRPr="00413B4B">
              <w:rPr>
                <w:rFonts w:ascii="Arial" w:hAnsi="Arial" w:cs="Arial"/>
              </w:rPr>
              <w:t xml:space="preserve">I. </w:t>
            </w:r>
            <w:r w:rsidRPr="00413B4B">
              <w:rPr>
                <w:rFonts w:ascii="Arial" w:hAnsi="Arial" w:cs="Arial"/>
                <w:b/>
              </w:rPr>
              <w:t>Laporan Kinerja Perguruan Tinggi (LKPT) dan Sistem Informasi</w:t>
            </w:r>
          </w:p>
        </w:tc>
      </w:tr>
      <w:tr w:rsidR="009A6CBB" w:rsidRPr="00413B4B" w:rsidTr="005108B1">
        <w:tc>
          <w:tcPr>
            <w:tcW w:w="8647" w:type="dxa"/>
          </w:tcPr>
          <w:p w:rsidR="009A6CBB" w:rsidRPr="00413B4B" w:rsidRDefault="009A6CBB" w:rsidP="005108B1">
            <w:pPr>
              <w:spacing w:line="276" w:lineRule="auto"/>
              <w:rPr>
                <w:rFonts w:ascii="Arial" w:hAnsi="Arial" w:cs="Arial"/>
              </w:rPr>
            </w:pPr>
            <w:r w:rsidRPr="00413B4B">
              <w:rPr>
                <w:rFonts w:ascii="Arial" w:hAnsi="Arial" w:cs="Arial"/>
              </w:rPr>
              <w:t>A. Koordinator: Dr. Jummiana, M.Pd. I</w:t>
            </w:r>
          </w:p>
          <w:p w:rsidR="009A6CBB" w:rsidRPr="00413B4B" w:rsidRDefault="009A6CBB" w:rsidP="005108B1">
            <w:pPr>
              <w:spacing w:line="276" w:lineRule="auto"/>
              <w:rPr>
                <w:rFonts w:ascii="Arial" w:hAnsi="Arial" w:cs="Arial"/>
              </w:rPr>
            </w:pPr>
            <w:r w:rsidRPr="00413B4B">
              <w:rPr>
                <w:rFonts w:ascii="Arial" w:hAnsi="Arial" w:cs="Arial"/>
              </w:rPr>
              <w:t>B. Wakil Koordinator: Fahruddin, M. Kom</w:t>
            </w:r>
          </w:p>
          <w:p w:rsidR="009A6CBB" w:rsidRPr="00413B4B" w:rsidRDefault="009A6CBB" w:rsidP="005108B1">
            <w:pPr>
              <w:spacing w:line="276" w:lineRule="auto"/>
              <w:rPr>
                <w:rFonts w:ascii="Arial" w:hAnsi="Arial" w:cs="Arial"/>
              </w:rPr>
            </w:pPr>
            <w:r w:rsidRPr="00413B4B">
              <w:rPr>
                <w:rFonts w:ascii="Arial" w:hAnsi="Arial" w:cs="Arial"/>
              </w:rPr>
              <w:t>C. Anggota:</w:t>
            </w:r>
          </w:p>
          <w:p w:rsidR="009A6CBB" w:rsidRPr="00413B4B" w:rsidRDefault="009A6CBB" w:rsidP="005108B1">
            <w:pPr>
              <w:spacing w:line="276" w:lineRule="auto"/>
              <w:rPr>
                <w:rFonts w:ascii="Arial" w:hAnsi="Arial" w:cs="Arial"/>
              </w:rPr>
            </w:pPr>
            <w:r w:rsidRPr="00413B4B">
              <w:rPr>
                <w:rFonts w:ascii="Arial" w:hAnsi="Arial" w:cs="Arial"/>
              </w:rPr>
              <w:t xml:space="preserve">1. Karimin </w:t>
            </w:r>
          </w:p>
          <w:p w:rsidR="009A6CBB" w:rsidRPr="00413B4B" w:rsidRDefault="009A6CBB" w:rsidP="005108B1">
            <w:pPr>
              <w:spacing w:line="276" w:lineRule="auto"/>
              <w:rPr>
                <w:rFonts w:ascii="Arial" w:hAnsi="Arial" w:cs="Arial"/>
              </w:rPr>
            </w:pPr>
            <w:r w:rsidRPr="00413B4B">
              <w:rPr>
                <w:rFonts w:ascii="Arial" w:hAnsi="Arial" w:cs="Arial"/>
              </w:rPr>
              <w:t>2. Jumansyah</w:t>
            </w:r>
          </w:p>
          <w:p w:rsidR="009A6CBB" w:rsidRPr="00413B4B" w:rsidRDefault="009A6CBB" w:rsidP="005108B1">
            <w:pPr>
              <w:spacing w:line="276" w:lineRule="auto"/>
              <w:rPr>
                <w:rFonts w:ascii="Arial" w:hAnsi="Arial" w:cs="Arial"/>
              </w:rPr>
            </w:pPr>
            <w:r w:rsidRPr="00413B4B">
              <w:rPr>
                <w:rFonts w:ascii="Arial" w:hAnsi="Arial" w:cs="Arial"/>
              </w:rPr>
              <w:t>3. Jawasi</w:t>
            </w:r>
          </w:p>
          <w:p w:rsidR="009A6CBB" w:rsidRPr="00413B4B" w:rsidRDefault="009A6CBB" w:rsidP="005108B1">
            <w:pPr>
              <w:spacing w:line="276" w:lineRule="auto"/>
              <w:rPr>
                <w:rFonts w:ascii="Arial" w:hAnsi="Arial" w:cs="Arial"/>
              </w:rPr>
            </w:pPr>
            <w:r w:rsidRPr="00413B4B">
              <w:rPr>
                <w:rFonts w:ascii="Arial" w:hAnsi="Arial" w:cs="Arial"/>
              </w:rPr>
              <w:t>4. Zoel Hadi</w:t>
            </w:r>
          </w:p>
        </w:tc>
      </w:tr>
      <w:tr w:rsidR="009A6CBB" w:rsidRPr="00413B4B" w:rsidTr="005108B1">
        <w:tc>
          <w:tcPr>
            <w:tcW w:w="8647" w:type="dxa"/>
          </w:tcPr>
          <w:p w:rsidR="009A6CBB" w:rsidRPr="00413B4B" w:rsidRDefault="009A6CBB" w:rsidP="005108B1">
            <w:pPr>
              <w:spacing w:line="276" w:lineRule="auto"/>
              <w:rPr>
                <w:rFonts w:ascii="Arial" w:hAnsi="Arial" w:cs="Arial"/>
                <w:b/>
              </w:rPr>
            </w:pPr>
            <w:r w:rsidRPr="00413B4B">
              <w:rPr>
                <w:rFonts w:ascii="Arial" w:hAnsi="Arial" w:cs="Arial"/>
                <w:b/>
              </w:rPr>
              <w:t>II. Pendahuluan/Laporan Evaluasi Diri (LED) Dan Analisis Dan Penetapan Program Pengembangan Institusi</w:t>
            </w:r>
          </w:p>
        </w:tc>
      </w:tr>
      <w:tr w:rsidR="009A6CBB" w:rsidRPr="00413B4B" w:rsidTr="005108B1">
        <w:tc>
          <w:tcPr>
            <w:tcW w:w="8647" w:type="dxa"/>
          </w:tcPr>
          <w:p w:rsidR="009A6CBB" w:rsidRPr="00413B4B" w:rsidRDefault="009A6CBB" w:rsidP="005108B1">
            <w:pPr>
              <w:spacing w:line="276" w:lineRule="auto"/>
              <w:rPr>
                <w:rFonts w:ascii="Arial" w:hAnsi="Arial" w:cs="Arial"/>
              </w:rPr>
            </w:pPr>
            <w:r w:rsidRPr="00413B4B">
              <w:rPr>
                <w:rFonts w:ascii="Arial" w:hAnsi="Arial" w:cs="Arial"/>
              </w:rPr>
              <w:t>A. Koordinator: Dr. Yenrizal</w:t>
            </w:r>
          </w:p>
          <w:p w:rsidR="009A6CBB" w:rsidRPr="00413B4B" w:rsidRDefault="009A6CBB" w:rsidP="005108B1">
            <w:pPr>
              <w:spacing w:line="276" w:lineRule="auto"/>
              <w:rPr>
                <w:rFonts w:ascii="Arial" w:hAnsi="Arial" w:cs="Arial"/>
              </w:rPr>
            </w:pPr>
            <w:r w:rsidRPr="00413B4B">
              <w:rPr>
                <w:rFonts w:ascii="Arial" w:hAnsi="Arial" w:cs="Arial"/>
              </w:rPr>
              <w:t xml:space="preserve">B. Wakil Koordinator: Dr. </w:t>
            </w:r>
            <w:r>
              <w:rPr>
                <w:rFonts w:ascii="Arial" w:hAnsi="Arial" w:cs="Arial"/>
              </w:rPr>
              <w:t>Delima Engga Maretha, S.Pd., M.Kes</w:t>
            </w:r>
          </w:p>
          <w:p w:rsidR="009A6CBB" w:rsidRPr="00413B4B" w:rsidRDefault="009A6CBB" w:rsidP="005108B1">
            <w:pPr>
              <w:spacing w:line="276" w:lineRule="auto"/>
              <w:rPr>
                <w:rFonts w:ascii="Arial" w:hAnsi="Arial" w:cs="Arial"/>
              </w:rPr>
            </w:pPr>
            <w:r w:rsidRPr="00413B4B">
              <w:rPr>
                <w:rFonts w:ascii="Arial" w:hAnsi="Arial" w:cs="Arial"/>
              </w:rPr>
              <w:t>C. Anggota:</w:t>
            </w:r>
          </w:p>
          <w:p w:rsidR="009A6CBB" w:rsidRPr="00413B4B" w:rsidRDefault="009A6CBB" w:rsidP="005108B1">
            <w:pPr>
              <w:spacing w:line="276" w:lineRule="auto"/>
              <w:rPr>
                <w:rFonts w:ascii="Arial" w:hAnsi="Arial" w:cs="Arial"/>
              </w:rPr>
            </w:pPr>
            <w:r>
              <w:rPr>
                <w:rFonts w:ascii="Arial" w:hAnsi="Arial" w:cs="Arial"/>
              </w:rPr>
              <w:t>1</w:t>
            </w:r>
            <w:r w:rsidRPr="00413B4B">
              <w:rPr>
                <w:rFonts w:ascii="Arial" w:hAnsi="Arial" w:cs="Arial"/>
              </w:rPr>
              <w:t>. Kiki Mikail</w:t>
            </w:r>
          </w:p>
          <w:p w:rsidR="009A6CBB" w:rsidRPr="00413B4B" w:rsidRDefault="009A6CBB" w:rsidP="005108B1">
            <w:pPr>
              <w:spacing w:line="276" w:lineRule="auto"/>
              <w:rPr>
                <w:rFonts w:ascii="Arial" w:hAnsi="Arial" w:cs="Arial"/>
              </w:rPr>
            </w:pPr>
            <w:r>
              <w:rPr>
                <w:rFonts w:ascii="Arial" w:hAnsi="Arial" w:cs="Arial"/>
              </w:rPr>
              <w:t>2</w:t>
            </w:r>
            <w:r w:rsidRPr="00413B4B">
              <w:rPr>
                <w:rFonts w:ascii="Arial" w:hAnsi="Arial" w:cs="Arial"/>
              </w:rPr>
              <w:t xml:space="preserve">. H. Deni Priansyah, </w:t>
            </w:r>
            <w:proofErr w:type="gramStart"/>
            <w:r w:rsidRPr="00413B4B">
              <w:rPr>
                <w:rFonts w:ascii="Arial" w:hAnsi="Arial" w:cs="Arial"/>
              </w:rPr>
              <w:t>S.Ag.,</w:t>
            </w:r>
            <w:proofErr w:type="gramEnd"/>
            <w:r w:rsidRPr="00413B4B">
              <w:rPr>
                <w:rFonts w:ascii="Arial" w:hAnsi="Arial" w:cs="Arial"/>
              </w:rPr>
              <w:t xml:space="preserve"> M.Pd. I</w:t>
            </w:r>
          </w:p>
          <w:p w:rsidR="009A6CBB" w:rsidRDefault="009A6CBB" w:rsidP="005108B1">
            <w:pPr>
              <w:spacing w:line="276" w:lineRule="auto"/>
              <w:rPr>
                <w:rFonts w:ascii="Arial" w:hAnsi="Arial" w:cs="Arial"/>
              </w:rPr>
            </w:pPr>
            <w:r>
              <w:rPr>
                <w:rFonts w:ascii="Arial" w:hAnsi="Arial" w:cs="Arial"/>
              </w:rPr>
              <w:t>3</w:t>
            </w:r>
            <w:r w:rsidRPr="00413B4B">
              <w:rPr>
                <w:rFonts w:ascii="Arial" w:hAnsi="Arial" w:cs="Arial"/>
              </w:rPr>
              <w:t>. Khoirul Anwar, S. Ag</w:t>
            </w:r>
          </w:p>
          <w:p w:rsidR="009A6CBB" w:rsidRPr="00413B4B" w:rsidRDefault="009A6CBB" w:rsidP="005108B1">
            <w:pPr>
              <w:spacing w:line="276" w:lineRule="auto"/>
              <w:rPr>
                <w:rFonts w:ascii="Arial" w:hAnsi="Arial" w:cs="Arial"/>
              </w:rPr>
            </w:pPr>
            <w:r>
              <w:rPr>
                <w:rFonts w:ascii="Arial" w:hAnsi="Arial" w:cs="Arial"/>
              </w:rPr>
              <w:t>4.</w:t>
            </w:r>
            <w:r w:rsidRPr="00413B4B">
              <w:rPr>
                <w:rFonts w:ascii="Arial" w:hAnsi="Arial" w:cs="Arial"/>
              </w:rPr>
              <w:t xml:space="preserve"> </w:t>
            </w:r>
            <w:r>
              <w:rPr>
                <w:rFonts w:ascii="Arial" w:hAnsi="Arial" w:cs="Arial"/>
                <w:color w:val="000000" w:themeColor="text1"/>
              </w:rPr>
              <w:t>Rizki Imam Yuliansyah</w:t>
            </w:r>
          </w:p>
        </w:tc>
      </w:tr>
      <w:tr w:rsidR="009A6CBB" w:rsidRPr="00413B4B" w:rsidTr="005108B1">
        <w:tc>
          <w:tcPr>
            <w:tcW w:w="8647" w:type="dxa"/>
          </w:tcPr>
          <w:p w:rsidR="009A6CBB" w:rsidRPr="00413B4B" w:rsidRDefault="009A6CBB" w:rsidP="005108B1">
            <w:pPr>
              <w:spacing w:line="276" w:lineRule="auto"/>
              <w:rPr>
                <w:rFonts w:ascii="Arial" w:hAnsi="Arial" w:cs="Arial"/>
                <w:b/>
              </w:rPr>
            </w:pPr>
            <w:r w:rsidRPr="00413B4B">
              <w:rPr>
                <w:rFonts w:ascii="Arial" w:hAnsi="Arial" w:cs="Arial"/>
                <w:b/>
              </w:rPr>
              <w:t>III. PENYUSUNAN LAPORAN 9 KRITERIA</w:t>
            </w:r>
          </w:p>
        </w:tc>
      </w:tr>
      <w:tr w:rsidR="009A6CBB" w:rsidRPr="00413B4B" w:rsidTr="005108B1">
        <w:tc>
          <w:tcPr>
            <w:tcW w:w="8647" w:type="dxa"/>
          </w:tcPr>
          <w:p w:rsidR="009A6CBB" w:rsidRPr="00413B4B" w:rsidRDefault="009A6CBB" w:rsidP="005108B1">
            <w:pPr>
              <w:spacing w:line="276" w:lineRule="auto"/>
              <w:rPr>
                <w:rFonts w:ascii="Arial" w:hAnsi="Arial" w:cs="Arial"/>
                <w:b/>
              </w:rPr>
            </w:pPr>
            <w:r w:rsidRPr="00413B4B">
              <w:rPr>
                <w:rFonts w:ascii="Arial" w:hAnsi="Arial" w:cs="Arial"/>
                <w:b/>
              </w:rPr>
              <w:t>KRITERIA 1 VTMS DAN KRITERIA 2 (TATA PAMONG, TATA KELOLA DAN KERJASAMA)</w:t>
            </w:r>
          </w:p>
          <w:p w:rsidR="009A6CBB" w:rsidRPr="00413B4B" w:rsidRDefault="009A6CBB" w:rsidP="005108B1">
            <w:pPr>
              <w:spacing w:line="276" w:lineRule="auto"/>
              <w:rPr>
                <w:rFonts w:ascii="Arial" w:hAnsi="Arial" w:cs="Arial"/>
              </w:rPr>
            </w:pPr>
            <w:r w:rsidRPr="00413B4B">
              <w:rPr>
                <w:rFonts w:ascii="Arial" w:hAnsi="Arial" w:cs="Arial"/>
              </w:rPr>
              <w:t xml:space="preserve">A. Koordinator: Dr. Amilda, M. Hum </w:t>
            </w:r>
          </w:p>
          <w:p w:rsidR="009A6CBB" w:rsidRPr="00413B4B" w:rsidRDefault="009A6CBB" w:rsidP="005108B1">
            <w:pPr>
              <w:spacing w:line="276" w:lineRule="auto"/>
              <w:rPr>
                <w:rFonts w:ascii="Arial" w:hAnsi="Arial" w:cs="Arial"/>
              </w:rPr>
            </w:pPr>
            <w:r w:rsidRPr="00413B4B">
              <w:rPr>
                <w:rFonts w:ascii="Arial" w:hAnsi="Arial" w:cs="Arial"/>
              </w:rPr>
              <w:t>B. Wakil Koordinator: Dr. Ema Yudiani, M. Si Psikolog</w:t>
            </w:r>
          </w:p>
          <w:p w:rsidR="009A6CBB" w:rsidRPr="00413B4B" w:rsidRDefault="009A6CBB" w:rsidP="005108B1">
            <w:pPr>
              <w:spacing w:line="276" w:lineRule="auto"/>
              <w:rPr>
                <w:rFonts w:ascii="Arial" w:hAnsi="Arial" w:cs="Arial"/>
              </w:rPr>
            </w:pPr>
            <w:r w:rsidRPr="00413B4B">
              <w:rPr>
                <w:rFonts w:ascii="Arial" w:hAnsi="Arial" w:cs="Arial"/>
              </w:rPr>
              <w:t>C. Anggota:</w:t>
            </w:r>
          </w:p>
          <w:p w:rsidR="009A6CBB" w:rsidRPr="00413B4B" w:rsidRDefault="009A6CBB" w:rsidP="005108B1">
            <w:pPr>
              <w:spacing w:line="276" w:lineRule="auto"/>
              <w:rPr>
                <w:rFonts w:ascii="Arial" w:hAnsi="Arial" w:cs="Arial"/>
              </w:rPr>
            </w:pPr>
            <w:r w:rsidRPr="00413B4B">
              <w:rPr>
                <w:rFonts w:ascii="Arial" w:hAnsi="Arial" w:cs="Arial"/>
              </w:rPr>
              <w:t xml:space="preserve">1. </w:t>
            </w:r>
            <w:r w:rsidRPr="00413B4B">
              <w:rPr>
                <w:rFonts w:ascii="Arial" w:hAnsi="Arial" w:cs="Arial"/>
                <w:color w:val="000000" w:themeColor="text1"/>
              </w:rPr>
              <w:t>Muhammad Affandi, M. Pd</w:t>
            </w:r>
          </w:p>
          <w:p w:rsidR="009A6CBB" w:rsidRPr="00413B4B" w:rsidRDefault="009A6CBB" w:rsidP="005108B1">
            <w:pPr>
              <w:spacing w:line="276" w:lineRule="auto"/>
              <w:rPr>
                <w:rFonts w:ascii="Arial" w:hAnsi="Arial" w:cs="Arial"/>
              </w:rPr>
            </w:pPr>
            <w:r w:rsidRPr="00413B4B">
              <w:rPr>
                <w:rFonts w:ascii="Arial" w:hAnsi="Arial" w:cs="Arial"/>
              </w:rPr>
              <w:t>2. Sofyan Bachtiar</w:t>
            </w:r>
          </w:p>
          <w:p w:rsidR="009A6CBB" w:rsidRPr="00413B4B" w:rsidRDefault="009A6CBB" w:rsidP="005108B1">
            <w:pPr>
              <w:spacing w:line="276" w:lineRule="auto"/>
              <w:rPr>
                <w:rFonts w:ascii="Arial" w:hAnsi="Arial" w:cs="Arial"/>
              </w:rPr>
            </w:pPr>
            <w:r w:rsidRPr="00413B4B">
              <w:rPr>
                <w:rFonts w:ascii="Arial" w:hAnsi="Arial" w:cs="Arial"/>
              </w:rPr>
              <w:t>3. Khalida Ulfa</w:t>
            </w:r>
          </w:p>
          <w:p w:rsidR="009A6CBB" w:rsidRDefault="009A6CBB" w:rsidP="005108B1">
            <w:pPr>
              <w:spacing w:line="276" w:lineRule="auto"/>
              <w:rPr>
                <w:rFonts w:ascii="Arial" w:hAnsi="Arial" w:cs="Arial"/>
              </w:rPr>
            </w:pPr>
            <w:r w:rsidRPr="00413B4B">
              <w:rPr>
                <w:rFonts w:ascii="Arial" w:hAnsi="Arial" w:cs="Arial"/>
              </w:rPr>
              <w:t>4. Gina Agiyani, S. Kom</w:t>
            </w:r>
          </w:p>
          <w:p w:rsidR="009A6CBB" w:rsidRPr="00413B4B" w:rsidRDefault="009A6CBB" w:rsidP="005108B1">
            <w:pPr>
              <w:spacing w:line="276" w:lineRule="auto"/>
              <w:rPr>
                <w:rFonts w:ascii="Arial" w:hAnsi="Arial" w:cs="Arial"/>
              </w:rPr>
            </w:pPr>
            <w:r>
              <w:rPr>
                <w:rFonts w:ascii="Arial" w:hAnsi="Arial" w:cs="Arial"/>
              </w:rPr>
              <w:t>5. Deni Marwah</w:t>
            </w:r>
            <w:r w:rsidRPr="00413B4B">
              <w:rPr>
                <w:rFonts w:ascii="Arial" w:hAnsi="Arial" w:cs="Arial"/>
              </w:rPr>
              <w:t xml:space="preserve"> </w:t>
            </w:r>
          </w:p>
        </w:tc>
      </w:tr>
      <w:tr w:rsidR="009A6CBB" w:rsidRPr="00413B4B" w:rsidTr="005108B1">
        <w:tc>
          <w:tcPr>
            <w:tcW w:w="8647" w:type="dxa"/>
          </w:tcPr>
          <w:p w:rsidR="009A6CBB" w:rsidRPr="00413B4B" w:rsidRDefault="009A6CBB" w:rsidP="005108B1">
            <w:pPr>
              <w:spacing w:line="276" w:lineRule="auto"/>
              <w:rPr>
                <w:rFonts w:ascii="Arial" w:hAnsi="Arial" w:cs="Arial"/>
                <w:b/>
              </w:rPr>
            </w:pPr>
            <w:r w:rsidRPr="00413B4B">
              <w:rPr>
                <w:rFonts w:ascii="Arial" w:hAnsi="Arial" w:cs="Arial"/>
                <w:b/>
              </w:rPr>
              <w:t>KRITERIA 3 (MAHASISWA) DAN KRITERIA 4 (SUMBER DAYA MANUSIA)</w:t>
            </w:r>
          </w:p>
          <w:p w:rsidR="009A6CBB" w:rsidRPr="00413B4B" w:rsidRDefault="009A6CBB" w:rsidP="005108B1">
            <w:pPr>
              <w:spacing w:line="276" w:lineRule="auto"/>
              <w:rPr>
                <w:rFonts w:ascii="Arial" w:hAnsi="Arial" w:cs="Arial"/>
              </w:rPr>
            </w:pPr>
            <w:r w:rsidRPr="00413B4B">
              <w:rPr>
                <w:rFonts w:ascii="Arial" w:hAnsi="Arial" w:cs="Arial"/>
              </w:rPr>
              <w:t>A. Koordinator: Indrawati, M. Pd</w:t>
            </w:r>
          </w:p>
          <w:p w:rsidR="009A6CBB" w:rsidRPr="00B36B63" w:rsidRDefault="009A6CBB" w:rsidP="005108B1">
            <w:pPr>
              <w:spacing w:line="276" w:lineRule="auto"/>
              <w:rPr>
                <w:rFonts w:ascii="Arial" w:hAnsi="Arial" w:cs="Arial"/>
                <w:lang w:val="id-ID"/>
              </w:rPr>
            </w:pPr>
            <w:r w:rsidRPr="00413B4B">
              <w:rPr>
                <w:rFonts w:ascii="Arial" w:hAnsi="Arial" w:cs="Arial"/>
              </w:rPr>
              <w:t>B. Wakil Koordin</w:t>
            </w:r>
            <w:r>
              <w:rPr>
                <w:rFonts w:ascii="Arial" w:hAnsi="Arial" w:cs="Arial"/>
              </w:rPr>
              <w:t xml:space="preserve">ator: </w:t>
            </w:r>
            <w:r w:rsidRPr="00413B4B">
              <w:rPr>
                <w:rFonts w:ascii="Arial" w:hAnsi="Arial" w:cs="Arial"/>
              </w:rPr>
              <w:t>Syarifah</w:t>
            </w:r>
            <w:r>
              <w:rPr>
                <w:rFonts w:ascii="Arial" w:hAnsi="Arial" w:cs="Arial"/>
                <w:lang w:val="id-ID"/>
              </w:rPr>
              <w:t>, M.</w:t>
            </w:r>
            <w:r>
              <w:rPr>
                <w:rFonts w:ascii="Arial" w:hAnsi="Arial" w:cs="Arial"/>
              </w:rPr>
              <w:t xml:space="preserve"> </w:t>
            </w:r>
            <w:r>
              <w:rPr>
                <w:rFonts w:ascii="Arial" w:hAnsi="Arial" w:cs="Arial"/>
                <w:lang w:val="id-ID"/>
              </w:rPr>
              <w:t>Kes</w:t>
            </w:r>
          </w:p>
          <w:p w:rsidR="009A6CBB" w:rsidRPr="00413B4B" w:rsidRDefault="009A6CBB" w:rsidP="005108B1">
            <w:pPr>
              <w:spacing w:line="276" w:lineRule="auto"/>
              <w:rPr>
                <w:rFonts w:ascii="Arial" w:hAnsi="Arial" w:cs="Arial"/>
              </w:rPr>
            </w:pPr>
            <w:r w:rsidRPr="00413B4B">
              <w:rPr>
                <w:rFonts w:ascii="Arial" w:hAnsi="Arial" w:cs="Arial"/>
              </w:rPr>
              <w:t>C. Anggota:</w:t>
            </w:r>
          </w:p>
          <w:p w:rsidR="009A6CBB" w:rsidRPr="00413B4B" w:rsidRDefault="009A6CBB" w:rsidP="005108B1">
            <w:pPr>
              <w:spacing w:line="276" w:lineRule="auto"/>
              <w:rPr>
                <w:rFonts w:ascii="Arial" w:hAnsi="Arial" w:cs="Arial"/>
              </w:rPr>
            </w:pPr>
            <w:r w:rsidRPr="00413B4B">
              <w:rPr>
                <w:rFonts w:ascii="Arial" w:hAnsi="Arial" w:cs="Arial"/>
              </w:rPr>
              <w:lastRenderedPageBreak/>
              <w:t>1. Dr. Zuhdiyah, M. Ag</w:t>
            </w:r>
          </w:p>
          <w:p w:rsidR="009A6CBB" w:rsidRPr="00413B4B" w:rsidRDefault="009A6CBB" w:rsidP="005108B1">
            <w:pPr>
              <w:spacing w:line="276" w:lineRule="auto"/>
              <w:rPr>
                <w:rFonts w:ascii="Arial" w:hAnsi="Arial" w:cs="Arial"/>
              </w:rPr>
            </w:pPr>
            <w:r w:rsidRPr="00413B4B">
              <w:rPr>
                <w:rFonts w:ascii="Arial" w:hAnsi="Arial" w:cs="Arial"/>
              </w:rPr>
              <w:t>2. H. Syofwatillah Mohzaib, S. Sos. I</w:t>
            </w:r>
          </w:p>
          <w:p w:rsidR="009A6CBB" w:rsidRPr="00413B4B" w:rsidRDefault="009A6CBB" w:rsidP="005108B1">
            <w:pPr>
              <w:spacing w:line="276" w:lineRule="auto"/>
              <w:rPr>
                <w:rFonts w:ascii="Arial" w:hAnsi="Arial" w:cs="Arial"/>
              </w:rPr>
            </w:pPr>
            <w:r w:rsidRPr="00413B4B">
              <w:rPr>
                <w:rFonts w:ascii="Arial" w:hAnsi="Arial" w:cs="Arial"/>
              </w:rPr>
              <w:t>3. Herman Pelani, SE</w:t>
            </w:r>
          </w:p>
          <w:p w:rsidR="009A6CBB" w:rsidRPr="00413B4B" w:rsidRDefault="009A6CBB" w:rsidP="005108B1">
            <w:pPr>
              <w:spacing w:line="276" w:lineRule="auto"/>
              <w:rPr>
                <w:rFonts w:ascii="Arial" w:hAnsi="Arial" w:cs="Arial"/>
              </w:rPr>
            </w:pPr>
            <w:r w:rsidRPr="00413B4B">
              <w:rPr>
                <w:rFonts w:ascii="Arial" w:hAnsi="Arial" w:cs="Arial"/>
              </w:rPr>
              <w:t>4. Iredho Fani Reza</w:t>
            </w:r>
          </w:p>
          <w:p w:rsidR="009A6CBB" w:rsidRPr="00413B4B" w:rsidRDefault="009A6CBB" w:rsidP="005108B1">
            <w:pPr>
              <w:spacing w:line="276" w:lineRule="auto"/>
              <w:rPr>
                <w:rFonts w:ascii="Arial" w:hAnsi="Arial" w:cs="Arial"/>
              </w:rPr>
            </w:pPr>
            <w:r w:rsidRPr="00413B4B">
              <w:rPr>
                <w:rFonts w:ascii="Arial" w:hAnsi="Arial" w:cs="Arial"/>
              </w:rPr>
              <w:t>5. Ulyl Absor, S. Kom</w:t>
            </w:r>
          </w:p>
        </w:tc>
      </w:tr>
      <w:tr w:rsidR="009A6CBB" w:rsidRPr="00413B4B" w:rsidTr="005108B1">
        <w:tc>
          <w:tcPr>
            <w:tcW w:w="8647" w:type="dxa"/>
          </w:tcPr>
          <w:p w:rsidR="009A6CBB" w:rsidRPr="00413B4B" w:rsidRDefault="009A6CBB" w:rsidP="005108B1">
            <w:pPr>
              <w:spacing w:line="276" w:lineRule="auto"/>
              <w:rPr>
                <w:rFonts w:ascii="Arial" w:hAnsi="Arial" w:cs="Arial"/>
                <w:b/>
              </w:rPr>
            </w:pPr>
            <w:r w:rsidRPr="00413B4B">
              <w:rPr>
                <w:rFonts w:ascii="Arial" w:hAnsi="Arial" w:cs="Arial"/>
                <w:b/>
              </w:rPr>
              <w:lastRenderedPageBreak/>
              <w:t>KRITERIA 5 (KEUANGAN, SARANA DAN PRASARANA) DAN KRITERIA 6 (PENDIDIKAN)</w:t>
            </w:r>
          </w:p>
          <w:p w:rsidR="009A6CBB" w:rsidRPr="00413B4B" w:rsidRDefault="009A6CBB" w:rsidP="005108B1">
            <w:pPr>
              <w:spacing w:line="276" w:lineRule="auto"/>
              <w:rPr>
                <w:rFonts w:ascii="Arial" w:hAnsi="Arial" w:cs="Arial"/>
              </w:rPr>
            </w:pPr>
            <w:r w:rsidRPr="00413B4B">
              <w:rPr>
                <w:rFonts w:ascii="Arial" w:hAnsi="Arial" w:cs="Arial"/>
              </w:rPr>
              <w:t>A. Koordinator: Dr. Siti Rochmiyatun</w:t>
            </w:r>
          </w:p>
          <w:p w:rsidR="009A6CBB" w:rsidRPr="00413B4B" w:rsidRDefault="009A6CBB" w:rsidP="005108B1">
            <w:pPr>
              <w:spacing w:line="276" w:lineRule="auto"/>
              <w:rPr>
                <w:rFonts w:ascii="Arial" w:hAnsi="Arial" w:cs="Arial"/>
              </w:rPr>
            </w:pPr>
            <w:r w:rsidRPr="00413B4B">
              <w:rPr>
                <w:rFonts w:ascii="Arial" w:hAnsi="Arial" w:cs="Arial"/>
              </w:rPr>
              <w:t>B. Wakil Koordinator: Lemiyana, Se. Ak, M. Si</w:t>
            </w:r>
          </w:p>
          <w:p w:rsidR="009A6CBB" w:rsidRPr="00413B4B" w:rsidRDefault="009A6CBB" w:rsidP="005108B1">
            <w:pPr>
              <w:spacing w:line="276" w:lineRule="auto"/>
              <w:rPr>
                <w:rFonts w:ascii="Arial" w:hAnsi="Arial" w:cs="Arial"/>
              </w:rPr>
            </w:pPr>
            <w:r w:rsidRPr="00413B4B">
              <w:rPr>
                <w:rFonts w:ascii="Arial" w:hAnsi="Arial" w:cs="Arial"/>
              </w:rPr>
              <w:t xml:space="preserve">C. Anggota: </w:t>
            </w:r>
          </w:p>
          <w:p w:rsidR="009A6CBB" w:rsidRPr="00413B4B" w:rsidRDefault="009A6CBB" w:rsidP="005108B1">
            <w:pPr>
              <w:spacing w:line="276" w:lineRule="auto"/>
              <w:rPr>
                <w:rFonts w:ascii="Arial" w:hAnsi="Arial" w:cs="Arial"/>
              </w:rPr>
            </w:pPr>
            <w:r w:rsidRPr="00413B4B">
              <w:rPr>
                <w:rFonts w:ascii="Arial" w:hAnsi="Arial" w:cs="Arial"/>
              </w:rPr>
              <w:t xml:space="preserve">1. Muslih Darosan </w:t>
            </w:r>
          </w:p>
          <w:p w:rsidR="009A6CBB" w:rsidRPr="00413B4B" w:rsidRDefault="009A6CBB" w:rsidP="005108B1">
            <w:pPr>
              <w:spacing w:line="276" w:lineRule="auto"/>
              <w:rPr>
                <w:rFonts w:ascii="Arial" w:hAnsi="Arial" w:cs="Arial"/>
              </w:rPr>
            </w:pPr>
            <w:r w:rsidRPr="00413B4B">
              <w:rPr>
                <w:rFonts w:ascii="Arial" w:hAnsi="Arial" w:cs="Arial"/>
              </w:rPr>
              <w:t>2. Abdul Aziz</w:t>
            </w:r>
          </w:p>
          <w:p w:rsidR="009A6CBB" w:rsidRPr="00413B4B" w:rsidRDefault="009A6CBB" w:rsidP="005108B1">
            <w:pPr>
              <w:spacing w:line="276" w:lineRule="auto"/>
              <w:rPr>
                <w:rFonts w:ascii="Arial" w:hAnsi="Arial" w:cs="Arial"/>
              </w:rPr>
            </w:pPr>
            <w:r w:rsidRPr="00413B4B">
              <w:rPr>
                <w:rFonts w:ascii="Arial" w:hAnsi="Arial" w:cs="Arial"/>
              </w:rPr>
              <w:t xml:space="preserve">3. Mawardi, </w:t>
            </w:r>
            <w:proofErr w:type="gramStart"/>
            <w:r w:rsidRPr="00413B4B">
              <w:rPr>
                <w:rFonts w:ascii="Arial" w:hAnsi="Arial" w:cs="Arial"/>
              </w:rPr>
              <w:t>SE.,</w:t>
            </w:r>
            <w:proofErr w:type="gramEnd"/>
            <w:r w:rsidRPr="00413B4B">
              <w:rPr>
                <w:rFonts w:ascii="Arial" w:hAnsi="Arial" w:cs="Arial"/>
              </w:rPr>
              <w:t xml:space="preserve"> M.Si. A</w:t>
            </w:r>
            <w:r>
              <w:rPr>
                <w:rFonts w:ascii="Arial" w:hAnsi="Arial" w:cs="Arial"/>
              </w:rPr>
              <w:t>k</w:t>
            </w:r>
          </w:p>
          <w:p w:rsidR="009A6CBB" w:rsidRDefault="009A6CBB" w:rsidP="005108B1">
            <w:pPr>
              <w:spacing w:line="276" w:lineRule="auto"/>
              <w:rPr>
                <w:rFonts w:ascii="Arial" w:hAnsi="Arial" w:cs="Arial"/>
              </w:rPr>
            </w:pPr>
            <w:r>
              <w:rPr>
                <w:rFonts w:ascii="Arial" w:hAnsi="Arial" w:cs="Arial"/>
              </w:rPr>
              <w:t>4</w:t>
            </w:r>
            <w:r w:rsidRPr="00413B4B">
              <w:rPr>
                <w:rFonts w:ascii="Arial" w:hAnsi="Arial" w:cs="Arial"/>
              </w:rPr>
              <w:t>. RM. Rangga Akni, SE</w:t>
            </w:r>
          </w:p>
          <w:p w:rsidR="009A6CBB" w:rsidRPr="00413B4B" w:rsidRDefault="009A6CBB" w:rsidP="005108B1">
            <w:pPr>
              <w:spacing w:line="276" w:lineRule="auto"/>
              <w:rPr>
                <w:rFonts w:ascii="Arial" w:hAnsi="Arial" w:cs="Arial"/>
              </w:rPr>
            </w:pPr>
            <w:r>
              <w:rPr>
                <w:rFonts w:ascii="Arial" w:hAnsi="Arial" w:cs="Arial"/>
              </w:rPr>
              <w:t>5. Agus Priyadi</w:t>
            </w:r>
          </w:p>
        </w:tc>
      </w:tr>
      <w:tr w:rsidR="009A6CBB" w:rsidRPr="00413B4B" w:rsidTr="005108B1">
        <w:tc>
          <w:tcPr>
            <w:tcW w:w="8647" w:type="dxa"/>
          </w:tcPr>
          <w:p w:rsidR="009A6CBB" w:rsidRPr="00413B4B" w:rsidRDefault="009A6CBB" w:rsidP="005108B1">
            <w:pPr>
              <w:spacing w:line="276" w:lineRule="auto"/>
              <w:rPr>
                <w:rFonts w:ascii="Arial" w:hAnsi="Arial" w:cs="Arial"/>
                <w:b/>
              </w:rPr>
            </w:pPr>
            <w:r w:rsidRPr="00413B4B">
              <w:rPr>
                <w:rFonts w:ascii="Arial" w:hAnsi="Arial" w:cs="Arial"/>
                <w:b/>
              </w:rPr>
              <w:t>KRITERIA 7 (PENELITIAN), KRITERIA 8 (PKM), DAN KRITERIA 9 (LUARAN DAN CAPAIAN TRIDHARMA)</w:t>
            </w:r>
          </w:p>
          <w:p w:rsidR="009A6CBB" w:rsidRPr="00413B4B" w:rsidRDefault="009A6CBB" w:rsidP="005108B1">
            <w:pPr>
              <w:spacing w:line="276" w:lineRule="auto"/>
              <w:rPr>
                <w:rFonts w:ascii="Arial" w:hAnsi="Arial" w:cs="Arial"/>
              </w:rPr>
            </w:pPr>
            <w:r w:rsidRPr="00413B4B">
              <w:rPr>
                <w:rFonts w:ascii="Arial" w:hAnsi="Arial" w:cs="Arial"/>
              </w:rPr>
              <w:t>A. Koordinator: Dr. Arne Huzaimah</w:t>
            </w:r>
          </w:p>
          <w:p w:rsidR="009A6CBB" w:rsidRPr="00413B4B" w:rsidRDefault="009A6CBB" w:rsidP="005108B1">
            <w:pPr>
              <w:spacing w:line="276" w:lineRule="auto"/>
              <w:rPr>
                <w:rFonts w:ascii="Arial" w:hAnsi="Arial" w:cs="Arial"/>
              </w:rPr>
            </w:pPr>
            <w:r w:rsidRPr="00413B4B">
              <w:rPr>
                <w:rFonts w:ascii="Arial" w:hAnsi="Arial" w:cs="Arial"/>
              </w:rPr>
              <w:t>B. Wakil Koordinator: Dr. Syefriyeni</w:t>
            </w:r>
          </w:p>
          <w:p w:rsidR="009A6CBB" w:rsidRPr="00413B4B" w:rsidRDefault="009A6CBB" w:rsidP="005108B1">
            <w:pPr>
              <w:spacing w:line="276" w:lineRule="auto"/>
              <w:rPr>
                <w:rFonts w:ascii="Arial" w:hAnsi="Arial" w:cs="Arial"/>
              </w:rPr>
            </w:pPr>
            <w:r w:rsidRPr="00413B4B">
              <w:rPr>
                <w:rFonts w:ascii="Arial" w:hAnsi="Arial" w:cs="Arial"/>
              </w:rPr>
              <w:t>C. Anggota:</w:t>
            </w:r>
          </w:p>
          <w:p w:rsidR="009A6CBB" w:rsidRPr="00413B4B" w:rsidRDefault="009A6CBB" w:rsidP="005108B1">
            <w:pPr>
              <w:spacing w:line="276" w:lineRule="auto"/>
              <w:rPr>
                <w:rFonts w:ascii="Arial" w:hAnsi="Arial" w:cs="Arial"/>
              </w:rPr>
            </w:pPr>
            <w:r w:rsidRPr="00413B4B">
              <w:rPr>
                <w:rFonts w:ascii="Arial" w:hAnsi="Arial" w:cs="Arial"/>
              </w:rPr>
              <w:t>1. Dr. Nazaruddin</w:t>
            </w:r>
          </w:p>
          <w:p w:rsidR="009A6CBB" w:rsidRPr="00413B4B" w:rsidRDefault="009A6CBB" w:rsidP="005108B1">
            <w:pPr>
              <w:spacing w:line="276" w:lineRule="auto"/>
              <w:rPr>
                <w:rFonts w:ascii="Arial" w:hAnsi="Arial" w:cs="Arial"/>
              </w:rPr>
            </w:pPr>
            <w:r>
              <w:rPr>
                <w:rFonts w:ascii="Arial" w:hAnsi="Arial" w:cs="Arial"/>
              </w:rPr>
              <w:t>2. Dr. Abdul Hadi</w:t>
            </w:r>
          </w:p>
          <w:p w:rsidR="009A6CBB" w:rsidRPr="00413B4B" w:rsidRDefault="009A6CBB" w:rsidP="005108B1">
            <w:pPr>
              <w:spacing w:line="276" w:lineRule="auto"/>
              <w:rPr>
                <w:rFonts w:ascii="Arial" w:hAnsi="Arial" w:cs="Arial"/>
              </w:rPr>
            </w:pPr>
            <w:r w:rsidRPr="00413B4B">
              <w:rPr>
                <w:rFonts w:ascii="Arial" w:hAnsi="Arial" w:cs="Arial"/>
              </w:rPr>
              <w:t>3. Dr. Ahmad Syarifuddin</w:t>
            </w:r>
          </w:p>
          <w:p w:rsidR="009A6CBB" w:rsidRDefault="009A6CBB" w:rsidP="005108B1">
            <w:pPr>
              <w:spacing w:line="276" w:lineRule="auto"/>
              <w:rPr>
                <w:rFonts w:ascii="Arial" w:hAnsi="Arial" w:cs="Arial"/>
              </w:rPr>
            </w:pPr>
            <w:r w:rsidRPr="00413B4B">
              <w:rPr>
                <w:rFonts w:ascii="Arial" w:hAnsi="Arial" w:cs="Arial"/>
              </w:rPr>
              <w:t>4. Syaiful Anwar, S. Kom</w:t>
            </w:r>
          </w:p>
          <w:p w:rsidR="009A6CBB" w:rsidRDefault="009A6CBB" w:rsidP="005108B1">
            <w:pPr>
              <w:spacing w:line="276" w:lineRule="auto"/>
              <w:rPr>
                <w:rFonts w:ascii="Arial" w:hAnsi="Arial" w:cs="Arial"/>
              </w:rPr>
            </w:pPr>
            <w:r>
              <w:rPr>
                <w:rFonts w:ascii="Arial" w:hAnsi="Arial" w:cs="Arial"/>
              </w:rPr>
              <w:t>5. Ahmad Muhaimin</w:t>
            </w:r>
          </w:p>
          <w:p w:rsidR="009A6CBB" w:rsidRPr="00413B4B" w:rsidRDefault="009A6CBB" w:rsidP="005108B1">
            <w:pPr>
              <w:spacing w:line="276" w:lineRule="auto"/>
              <w:rPr>
                <w:rFonts w:ascii="Arial" w:hAnsi="Arial" w:cs="Arial"/>
              </w:rPr>
            </w:pPr>
            <w:r>
              <w:rPr>
                <w:rFonts w:ascii="Arial" w:hAnsi="Arial" w:cs="Arial"/>
              </w:rPr>
              <w:t>6. Swita Apriyanti</w:t>
            </w:r>
          </w:p>
        </w:tc>
      </w:tr>
      <w:tr w:rsidR="009A6CBB" w:rsidRPr="00413B4B" w:rsidTr="005108B1">
        <w:tc>
          <w:tcPr>
            <w:tcW w:w="8647" w:type="dxa"/>
          </w:tcPr>
          <w:p w:rsidR="009A6CBB" w:rsidRPr="00413B4B" w:rsidRDefault="009A6CBB" w:rsidP="005108B1">
            <w:pPr>
              <w:spacing w:line="276" w:lineRule="auto"/>
              <w:rPr>
                <w:rFonts w:ascii="Arial" w:hAnsi="Arial" w:cs="Arial"/>
                <w:b/>
              </w:rPr>
            </w:pPr>
            <w:r w:rsidRPr="00413B4B">
              <w:rPr>
                <w:rFonts w:ascii="Arial" w:hAnsi="Arial" w:cs="Arial"/>
                <w:b/>
              </w:rPr>
              <w:t>TIM DATA DAN DOKUMEN:</w:t>
            </w:r>
          </w:p>
          <w:p w:rsidR="009A6CBB" w:rsidRPr="00413B4B" w:rsidRDefault="009A6CBB" w:rsidP="005108B1">
            <w:pPr>
              <w:spacing w:line="276" w:lineRule="auto"/>
              <w:rPr>
                <w:rFonts w:ascii="Arial" w:hAnsi="Arial" w:cs="Arial"/>
                <w:color w:val="000000" w:themeColor="text1"/>
              </w:rPr>
            </w:pPr>
            <w:r w:rsidRPr="00413B4B">
              <w:rPr>
                <w:rFonts w:ascii="Arial" w:hAnsi="Arial" w:cs="Arial"/>
                <w:color w:val="000000" w:themeColor="text1"/>
              </w:rPr>
              <w:t>Koordinator: Dr. Fitri Oviyanti, M.Pd. I</w:t>
            </w:r>
          </w:p>
          <w:p w:rsidR="009A6CBB" w:rsidRPr="00413B4B" w:rsidRDefault="009A6CBB" w:rsidP="005108B1">
            <w:pPr>
              <w:spacing w:line="276" w:lineRule="auto"/>
              <w:rPr>
                <w:rFonts w:ascii="Arial" w:hAnsi="Arial" w:cs="Arial"/>
                <w:color w:val="000000" w:themeColor="text1"/>
              </w:rPr>
            </w:pPr>
            <w:r w:rsidRPr="00413B4B">
              <w:rPr>
                <w:rFonts w:ascii="Arial" w:hAnsi="Arial" w:cs="Arial"/>
                <w:color w:val="000000" w:themeColor="text1"/>
              </w:rPr>
              <w:t>Wakil Koordinator: Apriantoni, M.Pd. I</w:t>
            </w:r>
          </w:p>
          <w:p w:rsidR="009A6CBB" w:rsidRPr="00413B4B" w:rsidRDefault="009A6CBB" w:rsidP="005108B1">
            <w:pPr>
              <w:spacing w:line="276" w:lineRule="auto"/>
              <w:rPr>
                <w:rFonts w:ascii="Arial" w:hAnsi="Arial" w:cs="Arial"/>
              </w:rPr>
            </w:pPr>
            <w:r w:rsidRPr="00413B4B">
              <w:rPr>
                <w:rFonts w:ascii="Arial" w:hAnsi="Arial" w:cs="Arial"/>
                <w:color w:val="000000" w:themeColor="text1"/>
              </w:rPr>
              <w:t>1.</w:t>
            </w:r>
            <w:r w:rsidRPr="00413B4B">
              <w:rPr>
                <w:rFonts w:ascii="Arial" w:hAnsi="Arial" w:cs="Arial"/>
              </w:rPr>
              <w:t xml:space="preserve"> Syutaridho</w:t>
            </w:r>
          </w:p>
          <w:p w:rsidR="009A6CBB" w:rsidRPr="00413B4B" w:rsidRDefault="009A6CBB" w:rsidP="005108B1">
            <w:pPr>
              <w:spacing w:line="276" w:lineRule="auto"/>
              <w:rPr>
                <w:rFonts w:ascii="Arial" w:hAnsi="Arial" w:cs="Arial"/>
                <w:color w:val="000000" w:themeColor="text1"/>
              </w:rPr>
            </w:pPr>
            <w:r w:rsidRPr="00413B4B">
              <w:rPr>
                <w:rFonts w:ascii="Arial" w:hAnsi="Arial" w:cs="Arial"/>
              </w:rPr>
              <w:t>2. Abdullah Sahroni</w:t>
            </w:r>
            <w:r w:rsidRPr="00413B4B">
              <w:rPr>
                <w:rFonts w:ascii="Arial" w:hAnsi="Arial" w:cs="Arial"/>
                <w:color w:val="000000" w:themeColor="text1"/>
              </w:rPr>
              <w:t xml:space="preserve"> </w:t>
            </w:r>
          </w:p>
          <w:p w:rsidR="009A6CBB" w:rsidRPr="00413B4B" w:rsidRDefault="009A6CBB" w:rsidP="005108B1">
            <w:pPr>
              <w:spacing w:line="276" w:lineRule="auto"/>
              <w:rPr>
                <w:rFonts w:ascii="Arial" w:hAnsi="Arial" w:cs="Arial"/>
                <w:color w:val="000000" w:themeColor="text1"/>
              </w:rPr>
            </w:pPr>
            <w:r w:rsidRPr="00413B4B">
              <w:rPr>
                <w:rFonts w:ascii="Arial" w:hAnsi="Arial" w:cs="Arial"/>
                <w:color w:val="000000" w:themeColor="text1"/>
              </w:rPr>
              <w:t xml:space="preserve">3. </w:t>
            </w:r>
            <w:r w:rsidRPr="00413B4B">
              <w:rPr>
                <w:rFonts w:ascii="Arial" w:hAnsi="Arial" w:cs="Arial"/>
              </w:rPr>
              <w:t>Mahdi Zanapel</w:t>
            </w:r>
          </w:p>
          <w:p w:rsidR="009A6CBB" w:rsidRPr="00413B4B" w:rsidRDefault="009A6CBB" w:rsidP="005108B1">
            <w:pPr>
              <w:spacing w:line="276" w:lineRule="auto"/>
              <w:rPr>
                <w:rFonts w:ascii="Arial" w:hAnsi="Arial" w:cs="Arial"/>
                <w:color w:val="000000" w:themeColor="text1"/>
              </w:rPr>
            </w:pPr>
            <w:r w:rsidRPr="00413B4B">
              <w:rPr>
                <w:rFonts w:ascii="Arial" w:hAnsi="Arial" w:cs="Arial"/>
              </w:rPr>
              <w:t xml:space="preserve">4. </w:t>
            </w:r>
            <w:r w:rsidRPr="00413B4B">
              <w:rPr>
                <w:rFonts w:ascii="Arial" w:hAnsi="Arial" w:cs="Arial"/>
                <w:color w:val="000000" w:themeColor="text1"/>
              </w:rPr>
              <w:t>Syahrin, S. Pd</w:t>
            </w:r>
          </w:p>
          <w:p w:rsidR="009A6CBB" w:rsidRDefault="009A6CBB" w:rsidP="005108B1">
            <w:pPr>
              <w:spacing w:line="276" w:lineRule="auto"/>
              <w:rPr>
                <w:rFonts w:ascii="Arial" w:hAnsi="Arial" w:cs="Arial"/>
                <w:color w:val="000000" w:themeColor="text1"/>
              </w:rPr>
            </w:pPr>
            <w:r w:rsidRPr="00413B4B">
              <w:rPr>
                <w:rFonts w:ascii="Arial" w:hAnsi="Arial" w:cs="Arial"/>
                <w:color w:val="000000" w:themeColor="text1"/>
              </w:rPr>
              <w:t>5. Reni Septiyanti, S. Si</w:t>
            </w:r>
          </w:p>
          <w:p w:rsidR="009A6CBB" w:rsidRDefault="009A6CBB" w:rsidP="005108B1">
            <w:pPr>
              <w:spacing w:line="276" w:lineRule="auto"/>
              <w:rPr>
                <w:rFonts w:ascii="Arial" w:hAnsi="Arial" w:cs="Arial"/>
                <w:color w:val="000000" w:themeColor="text1"/>
              </w:rPr>
            </w:pPr>
            <w:r>
              <w:rPr>
                <w:rFonts w:ascii="Arial" w:hAnsi="Arial" w:cs="Arial"/>
                <w:color w:val="000000" w:themeColor="text1"/>
              </w:rPr>
              <w:t>6. Rizky Nurfitri Lestari</w:t>
            </w:r>
          </w:p>
          <w:p w:rsidR="009A6CBB" w:rsidRPr="00413B4B" w:rsidRDefault="009A6CBB" w:rsidP="005108B1">
            <w:pPr>
              <w:spacing w:line="276" w:lineRule="auto"/>
              <w:rPr>
                <w:rFonts w:ascii="Arial" w:hAnsi="Arial" w:cs="Arial"/>
                <w:color w:val="000000" w:themeColor="text1"/>
              </w:rPr>
            </w:pPr>
            <w:r>
              <w:rPr>
                <w:rFonts w:ascii="Arial" w:hAnsi="Arial" w:cs="Arial"/>
                <w:color w:val="000000" w:themeColor="text1"/>
              </w:rPr>
              <w:t>7. M. Fadhil</w:t>
            </w:r>
          </w:p>
        </w:tc>
      </w:tr>
    </w:tbl>
    <w:p w:rsidR="009A6CBB" w:rsidRPr="00413B4B" w:rsidRDefault="009A6CBB" w:rsidP="009A6CBB">
      <w:pPr>
        <w:tabs>
          <w:tab w:val="left" w:pos="1197"/>
          <w:tab w:val="left" w:pos="9356"/>
        </w:tabs>
        <w:spacing w:line="276" w:lineRule="auto"/>
        <w:ind w:left="284"/>
        <w:jc w:val="both"/>
        <w:rPr>
          <w:rFonts w:ascii="Arial" w:hAnsi="Arial" w:cs="Arial"/>
          <w:bCs/>
        </w:rPr>
      </w:pPr>
    </w:p>
    <w:p w:rsidR="009A6CBB" w:rsidRDefault="009A6CBB" w:rsidP="009A6CBB">
      <w:pPr>
        <w:tabs>
          <w:tab w:val="left" w:pos="284"/>
          <w:tab w:val="left" w:pos="9356"/>
        </w:tabs>
        <w:spacing w:line="276" w:lineRule="auto"/>
        <w:rPr>
          <w:rFonts w:ascii="Arial" w:hAnsi="Arial" w:cs="Arial"/>
          <w:bCs/>
        </w:rPr>
      </w:pPr>
      <w:r w:rsidRPr="00413B4B">
        <w:rPr>
          <w:rFonts w:ascii="Arial" w:hAnsi="Arial" w:cs="Arial"/>
          <w:b/>
        </w:rPr>
        <w:tab/>
      </w:r>
      <w:r w:rsidRPr="00413B4B">
        <w:rPr>
          <w:rFonts w:ascii="Arial" w:hAnsi="Arial" w:cs="Arial"/>
          <w:bCs/>
        </w:rPr>
        <w:t>Berdasarkan SK di atas, telah disusun tanggungjawab masing-masing kriteria dengan rincian tugas sebagai berikut:</w:t>
      </w:r>
    </w:p>
    <w:p w:rsidR="009A6CBB" w:rsidRPr="00413B4B" w:rsidRDefault="009A6CBB" w:rsidP="009A6CBB">
      <w:pPr>
        <w:tabs>
          <w:tab w:val="left" w:pos="284"/>
          <w:tab w:val="left" w:pos="9356"/>
        </w:tabs>
        <w:spacing w:line="276" w:lineRule="auto"/>
        <w:jc w:val="center"/>
        <w:rPr>
          <w:rFonts w:ascii="Arial" w:hAnsi="Arial" w:cs="Arial"/>
          <w:bCs/>
        </w:rPr>
      </w:pPr>
      <w:r>
        <w:rPr>
          <w:rFonts w:ascii="Arial" w:hAnsi="Arial" w:cs="Arial"/>
          <w:bCs/>
        </w:rPr>
        <w:t>Tabel 1.2 Tanggungjawab Tim Penyusun</w:t>
      </w:r>
    </w:p>
    <w:tbl>
      <w:tblPr>
        <w:tblStyle w:val="TableGrid"/>
        <w:tblW w:w="8647" w:type="dxa"/>
        <w:tblInd w:w="137" w:type="dxa"/>
        <w:tblLayout w:type="fixed"/>
        <w:tblLook w:val="04A0" w:firstRow="1" w:lastRow="0" w:firstColumn="1" w:lastColumn="0" w:noHBand="0" w:noVBand="1"/>
      </w:tblPr>
      <w:tblGrid>
        <w:gridCol w:w="2638"/>
        <w:gridCol w:w="2385"/>
        <w:gridCol w:w="3624"/>
      </w:tblGrid>
      <w:tr w:rsidR="009A6CBB" w:rsidRPr="00413B4B" w:rsidTr="005108B1">
        <w:trPr>
          <w:trHeight w:val="383"/>
          <w:tblHeader/>
        </w:trPr>
        <w:tc>
          <w:tcPr>
            <w:tcW w:w="2638" w:type="dxa"/>
            <w:vAlign w:val="center"/>
          </w:tcPr>
          <w:p w:rsidR="009A6CBB" w:rsidRPr="00413B4B" w:rsidRDefault="009A6CBB" w:rsidP="005108B1">
            <w:pPr>
              <w:tabs>
                <w:tab w:val="left" w:pos="284"/>
                <w:tab w:val="left" w:pos="9356"/>
              </w:tabs>
              <w:spacing w:line="276" w:lineRule="auto"/>
              <w:jc w:val="center"/>
              <w:rPr>
                <w:rFonts w:ascii="Arial" w:hAnsi="Arial" w:cs="Arial"/>
                <w:b/>
              </w:rPr>
            </w:pPr>
            <w:r w:rsidRPr="00413B4B">
              <w:rPr>
                <w:rFonts w:ascii="Arial" w:hAnsi="Arial" w:cs="Arial"/>
                <w:b/>
              </w:rPr>
              <w:t>Deskripsi/Kriteria</w:t>
            </w:r>
          </w:p>
        </w:tc>
        <w:tc>
          <w:tcPr>
            <w:tcW w:w="2385" w:type="dxa"/>
            <w:vAlign w:val="center"/>
          </w:tcPr>
          <w:p w:rsidR="009A6CBB" w:rsidRPr="00413B4B" w:rsidRDefault="009A6CBB" w:rsidP="005108B1">
            <w:pPr>
              <w:tabs>
                <w:tab w:val="left" w:pos="284"/>
                <w:tab w:val="left" w:pos="9356"/>
              </w:tabs>
              <w:spacing w:line="276" w:lineRule="auto"/>
              <w:jc w:val="center"/>
              <w:rPr>
                <w:rFonts w:ascii="Arial" w:hAnsi="Arial" w:cs="Arial"/>
                <w:b/>
              </w:rPr>
            </w:pPr>
            <w:r w:rsidRPr="00413B4B">
              <w:rPr>
                <w:rFonts w:ascii="Arial" w:hAnsi="Arial" w:cs="Arial"/>
                <w:b/>
              </w:rPr>
              <w:t>Susunan Tim</w:t>
            </w:r>
          </w:p>
        </w:tc>
        <w:tc>
          <w:tcPr>
            <w:tcW w:w="3624" w:type="dxa"/>
            <w:vAlign w:val="center"/>
          </w:tcPr>
          <w:p w:rsidR="009A6CBB" w:rsidRPr="00413B4B" w:rsidRDefault="009A6CBB" w:rsidP="005108B1">
            <w:pPr>
              <w:tabs>
                <w:tab w:val="left" w:pos="284"/>
                <w:tab w:val="left" w:pos="9356"/>
              </w:tabs>
              <w:spacing w:line="276" w:lineRule="auto"/>
              <w:jc w:val="center"/>
              <w:rPr>
                <w:rFonts w:ascii="Arial" w:hAnsi="Arial" w:cs="Arial"/>
                <w:b/>
              </w:rPr>
            </w:pPr>
            <w:r w:rsidRPr="00413B4B">
              <w:rPr>
                <w:rFonts w:ascii="Arial" w:hAnsi="Arial" w:cs="Arial"/>
                <w:b/>
              </w:rPr>
              <w:t>Tanggungjawab</w:t>
            </w:r>
          </w:p>
        </w:tc>
      </w:tr>
      <w:tr w:rsidR="009A6CBB" w:rsidRPr="00413B4B" w:rsidTr="005108B1">
        <w:tc>
          <w:tcPr>
            <w:tcW w:w="2638" w:type="dxa"/>
          </w:tcPr>
          <w:p w:rsidR="009A6CBB" w:rsidRPr="00AD5B31" w:rsidRDefault="009A6CBB" w:rsidP="005108B1">
            <w:pPr>
              <w:tabs>
                <w:tab w:val="left" w:pos="284"/>
                <w:tab w:val="left" w:pos="9356"/>
              </w:tabs>
              <w:spacing w:line="276" w:lineRule="auto"/>
              <w:rPr>
                <w:rFonts w:ascii="Arial" w:hAnsi="Arial" w:cs="Arial"/>
                <w:bCs/>
              </w:rPr>
            </w:pPr>
            <w:r w:rsidRPr="00AD5B31">
              <w:rPr>
                <w:rFonts w:ascii="Arial" w:hAnsi="Arial" w:cs="Arial"/>
                <w:bCs/>
              </w:rPr>
              <w:t xml:space="preserve">Pendahuluan/Laporan Evaluasi Diri (LED) Dan Analisis Dan Penetapan </w:t>
            </w:r>
            <w:r w:rsidRPr="00AD5B31">
              <w:rPr>
                <w:rFonts w:ascii="Arial" w:hAnsi="Arial" w:cs="Arial"/>
                <w:bCs/>
              </w:rPr>
              <w:lastRenderedPageBreak/>
              <w:t>Program Pengembangan Institusi</w:t>
            </w:r>
          </w:p>
        </w:tc>
        <w:tc>
          <w:tcPr>
            <w:tcW w:w="2385" w:type="dxa"/>
          </w:tcPr>
          <w:p w:rsidR="009A6CBB" w:rsidRPr="00413B4B" w:rsidRDefault="009A6CBB" w:rsidP="005108B1">
            <w:pPr>
              <w:spacing w:line="276" w:lineRule="auto"/>
              <w:rPr>
                <w:rFonts w:ascii="Arial" w:hAnsi="Arial" w:cs="Arial"/>
                <w:bCs/>
              </w:rPr>
            </w:pPr>
            <w:r w:rsidRPr="00413B4B">
              <w:rPr>
                <w:rFonts w:ascii="Arial" w:hAnsi="Arial" w:cs="Arial"/>
                <w:bCs/>
              </w:rPr>
              <w:lastRenderedPageBreak/>
              <w:t>Pengarah: Dr. Ismail Sukardi</w:t>
            </w:r>
          </w:p>
          <w:p w:rsidR="009A6CBB" w:rsidRPr="00413B4B" w:rsidRDefault="009A6CBB" w:rsidP="005108B1">
            <w:pPr>
              <w:spacing w:line="276" w:lineRule="auto"/>
              <w:rPr>
                <w:rFonts w:ascii="Arial" w:hAnsi="Arial" w:cs="Arial"/>
              </w:rPr>
            </w:pPr>
            <w:r w:rsidRPr="00413B4B">
              <w:rPr>
                <w:rFonts w:ascii="Arial" w:hAnsi="Arial" w:cs="Arial"/>
              </w:rPr>
              <w:lastRenderedPageBreak/>
              <w:t>Koordinator: Dr. Yenrizal</w:t>
            </w:r>
          </w:p>
          <w:p w:rsidR="009A6CBB" w:rsidRPr="00413B4B" w:rsidRDefault="009A6CBB" w:rsidP="005108B1">
            <w:pPr>
              <w:spacing w:line="276" w:lineRule="auto"/>
              <w:rPr>
                <w:rFonts w:ascii="Arial" w:hAnsi="Arial" w:cs="Arial"/>
              </w:rPr>
            </w:pPr>
            <w:r w:rsidRPr="00413B4B">
              <w:rPr>
                <w:rFonts w:ascii="Arial" w:hAnsi="Arial" w:cs="Arial"/>
              </w:rPr>
              <w:t xml:space="preserve">B. Wakil Koordinator: </w:t>
            </w:r>
          </w:p>
          <w:p w:rsidR="009A6CBB" w:rsidRPr="00413B4B" w:rsidRDefault="009A6CBB" w:rsidP="005108B1">
            <w:pPr>
              <w:spacing w:line="276" w:lineRule="auto"/>
              <w:ind w:left="225"/>
              <w:rPr>
                <w:rFonts w:ascii="Arial" w:hAnsi="Arial" w:cs="Arial"/>
              </w:rPr>
            </w:pPr>
            <w:r w:rsidRPr="00413B4B">
              <w:rPr>
                <w:rFonts w:ascii="Arial" w:hAnsi="Arial" w:cs="Arial"/>
              </w:rPr>
              <w:t>Dr.</w:t>
            </w:r>
            <w:r>
              <w:rPr>
                <w:rFonts w:ascii="Arial" w:hAnsi="Arial" w:cs="Arial"/>
              </w:rPr>
              <w:t xml:space="preserve"> Delima Engga Maretha, S.Pd., M.Kes</w:t>
            </w:r>
          </w:p>
          <w:p w:rsidR="009A6CBB" w:rsidRPr="00413B4B" w:rsidRDefault="009A6CBB" w:rsidP="005108B1">
            <w:pPr>
              <w:spacing w:line="276" w:lineRule="auto"/>
              <w:rPr>
                <w:rFonts w:ascii="Arial" w:hAnsi="Arial" w:cs="Arial"/>
              </w:rPr>
            </w:pPr>
            <w:r w:rsidRPr="00413B4B">
              <w:rPr>
                <w:rFonts w:ascii="Arial" w:hAnsi="Arial" w:cs="Arial"/>
              </w:rPr>
              <w:t>C. Anggota:</w:t>
            </w:r>
          </w:p>
          <w:p w:rsidR="009A6CBB" w:rsidRPr="00413B4B" w:rsidRDefault="009A6CBB" w:rsidP="009A6CBB">
            <w:pPr>
              <w:pStyle w:val="ListParagraph"/>
              <w:numPr>
                <w:ilvl w:val="0"/>
                <w:numId w:val="1"/>
              </w:numPr>
              <w:spacing w:line="276" w:lineRule="auto"/>
              <w:ind w:left="506" w:hanging="284"/>
              <w:rPr>
                <w:rFonts w:ascii="Arial" w:hAnsi="Arial" w:cs="Arial"/>
              </w:rPr>
            </w:pPr>
            <w:r>
              <w:rPr>
                <w:rFonts w:ascii="Arial" w:hAnsi="Arial" w:cs="Arial"/>
              </w:rPr>
              <w:t xml:space="preserve">Dr. Delima Engga </w:t>
            </w:r>
            <w:r>
              <w:rPr>
                <w:rFonts w:ascii="Arial" w:hAnsi="Arial" w:cs="Arial"/>
                <w:lang w:val="id-ID"/>
              </w:rPr>
              <w:t>Maretha</w:t>
            </w:r>
            <w:r w:rsidRPr="00413B4B">
              <w:rPr>
                <w:rFonts w:ascii="Arial" w:hAnsi="Arial" w:cs="Arial"/>
              </w:rPr>
              <w:t>, S.Pd., M. Kes</w:t>
            </w:r>
          </w:p>
          <w:p w:rsidR="009A6CBB" w:rsidRPr="00413B4B" w:rsidRDefault="009A6CBB" w:rsidP="009A6CBB">
            <w:pPr>
              <w:pStyle w:val="ListParagraph"/>
              <w:numPr>
                <w:ilvl w:val="0"/>
                <w:numId w:val="1"/>
              </w:numPr>
              <w:spacing w:line="276" w:lineRule="auto"/>
              <w:ind w:left="506" w:hanging="284"/>
              <w:rPr>
                <w:rFonts w:ascii="Arial" w:hAnsi="Arial" w:cs="Arial"/>
              </w:rPr>
            </w:pPr>
            <w:r w:rsidRPr="00413B4B">
              <w:rPr>
                <w:rFonts w:ascii="Arial" w:hAnsi="Arial" w:cs="Arial"/>
              </w:rPr>
              <w:t>Kiki Mikail</w:t>
            </w:r>
          </w:p>
          <w:p w:rsidR="009A6CBB" w:rsidRPr="00413B4B" w:rsidRDefault="009A6CBB" w:rsidP="009A6CBB">
            <w:pPr>
              <w:pStyle w:val="ListParagraph"/>
              <w:numPr>
                <w:ilvl w:val="0"/>
                <w:numId w:val="1"/>
              </w:numPr>
              <w:spacing w:line="276" w:lineRule="auto"/>
              <w:ind w:left="506" w:hanging="284"/>
              <w:rPr>
                <w:rFonts w:ascii="Arial" w:hAnsi="Arial" w:cs="Arial"/>
              </w:rPr>
            </w:pPr>
            <w:r w:rsidRPr="00413B4B">
              <w:rPr>
                <w:rFonts w:ascii="Arial" w:hAnsi="Arial" w:cs="Arial"/>
              </w:rPr>
              <w:t xml:space="preserve">H. Deni Priansyah, </w:t>
            </w:r>
            <w:proofErr w:type="gramStart"/>
            <w:r w:rsidRPr="00413B4B">
              <w:rPr>
                <w:rFonts w:ascii="Arial" w:hAnsi="Arial" w:cs="Arial"/>
              </w:rPr>
              <w:t>S.Ag.,</w:t>
            </w:r>
            <w:proofErr w:type="gramEnd"/>
            <w:r w:rsidRPr="00413B4B">
              <w:rPr>
                <w:rFonts w:ascii="Arial" w:hAnsi="Arial" w:cs="Arial"/>
              </w:rPr>
              <w:t xml:space="preserve"> M.Pd. I</w:t>
            </w:r>
          </w:p>
          <w:p w:rsidR="009A6CBB" w:rsidRPr="00413B4B" w:rsidRDefault="009A6CBB" w:rsidP="009A6CBB">
            <w:pPr>
              <w:pStyle w:val="ListParagraph"/>
              <w:numPr>
                <w:ilvl w:val="0"/>
                <w:numId w:val="1"/>
              </w:numPr>
              <w:tabs>
                <w:tab w:val="left" w:pos="284"/>
                <w:tab w:val="left" w:pos="9356"/>
              </w:tabs>
              <w:spacing w:line="276" w:lineRule="auto"/>
              <w:ind w:left="506" w:hanging="284"/>
              <w:rPr>
                <w:rFonts w:ascii="Arial" w:hAnsi="Arial" w:cs="Arial"/>
                <w:bCs/>
              </w:rPr>
            </w:pPr>
            <w:r w:rsidRPr="00413B4B">
              <w:rPr>
                <w:rFonts w:ascii="Arial" w:hAnsi="Arial" w:cs="Arial"/>
              </w:rPr>
              <w:t>Khoirul Anwar, S. Ag</w:t>
            </w:r>
          </w:p>
        </w:tc>
        <w:tc>
          <w:tcPr>
            <w:tcW w:w="3624" w:type="dxa"/>
          </w:tcPr>
          <w:p w:rsidR="009A6CBB" w:rsidRPr="00413B4B" w:rsidRDefault="009A6CBB" w:rsidP="005108B1">
            <w:pPr>
              <w:tabs>
                <w:tab w:val="left" w:pos="9356"/>
              </w:tabs>
              <w:spacing w:line="276" w:lineRule="auto"/>
              <w:ind w:left="454" w:hanging="454"/>
              <w:jc w:val="both"/>
              <w:rPr>
                <w:rFonts w:ascii="Arial" w:hAnsi="Arial" w:cs="Arial"/>
                <w:bCs/>
              </w:rPr>
            </w:pPr>
            <w:r w:rsidRPr="00413B4B">
              <w:rPr>
                <w:rFonts w:ascii="Arial" w:hAnsi="Arial" w:cs="Arial"/>
                <w:bCs/>
              </w:rPr>
              <w:lastRenderedPageBreak/>
              <w:t>1. Menjelaskan dan Menyusun Narasi:</w:t>
            </w:r>
          </w:p>
          <w:p w:rsidR="009A6CBB" w:rsidRPr="00413B4B" w:rsidRDefault="009A6CBB" w:rsidP="009A6CBB">
            <w:pPr>
              <w:pStyle w:val="ListParagraph"/>
              <w:numPr>
                <w:ilvl w:val="1"/>
                <w:numId w:val="2"/>
              </w:numPr>
              <w:tabs>
                <w:tab w:val="left" w:pos="9356"/>
              </w:tabs>
              <w:spacing w:line="276" w:lineRule="auto"/>
              <w:ind w:left="734" w:hanging="283"/>
              <w:jc w:val="both"/>
              <w:rPr>
                <w:rFonts w:ascii="Arial" w:hAnsi="Arial" w:cs="Arial"/>
                <w:bCs/>
              </w:rPr>
            </w:pPr>
            <w:r w:rsidRPr="00413B4B">
              <w:rPr>
                <w:rFonts w:ascii="Arial" w:hAnsi="Arial" w:cs="Arial"/>
                <w:bCs/>
              </w:rPr>
              <w:lastRenderedPageBreak/>
              <w:t>Pendahuluan terdiri dari: Dasar Penyusunan, Tim Penyusun dan Tanggungjawabnya serta mekanisme kerja tim penyusun</w:t>
            </w:r>
          </w:p>
          <w:p w:rsidR="009A6CBB" w:rsidRPr="00413B4B" w:rsidRDefault="009A6CBB" w:rsidP="009A6CBB">
            <w:pPr>
              <w:pStyle w:val="ListParagraph"/>
              <w:numPr>
                <w:ilvl w:val="1"/>
                <w:numId w:val="2"/>
              </w:numPr>
              <w:tabs>
                <w:tab w:val="left" w:pos="9356"/>
              </w:tabs>
              <w:spacing w:line="276" w:lineRule="auto"/>
              <w:ind w:left="734" w:hanging="283"/>
              <w:jc w:val="both"/>
              <w:rPr>
                <w:rFonts w:ascii="Arial" w:hAnsi="Arial" w:cs="Arial"/>
                <w:bCs/>
              </w:rPr>
            </w:pPr>
            <w:r w:rsidRPr="00413B4B">
              <w:rPr>
                <w:rFonts w:ascii="Arial" w:hAnsi="Arial" w:cs="Arial"/>
                <w:bCs/>
              </w:rPr>
              <w:t>Laporan Evaluasi Diri terdiri dari: Kondisi Eksternal dan Profil Institusi.</w:t>
            </w:r>
          </w:p>
          <w:p w:rsidR="009A6CBB" w:rsidRPr="00413B4B" w:rsidRDefault="009A6CBB" w:rsidP="009A6CBB">
            <w:pPr>
              <w:pStyle w:val="ListParagraph"/>
              <w:numPr>
                <w:ilvl w:val="1"/>
                <w:numId w:val="2"/>
              </w:numPr>
              <w:tabs>
                <w:tab w:val="left" w:pos="9356"/>
              </w:tabs>
              <w:spacing w:line="276" w:lineRule="auto"/>
              <w:ind w:left="734" w:hanging="283"/>
              <w:jc w:val="both"/>
              <w:rPr>
                <w:rFonts w:ascii="Arial" w:hAnsi="Arial" w:cs="Arial"/>
                <w:bCs/>
              </w:rPr>
            </w:pPr>
            <w:r w:rsidRPr="00413B4B">
              <w:rPr>
                <w:rFonts w:ascii="Arial" w:hAnsi="Arial" w:cs="Arial"/>
                <w:bCs/>
              </w:rPr>
              <w:t>Analisis dan Program Pengembangan Institusi terdiri dari: Analisis Capaian Kinerja, Analisis SWOT atau Analisis Lain Yang Relevan, Strategi Pengembangan, dan Program Berkelanjutan</w:t>
            </w:r>
          </w:p>
        </w:tc>
      </w:tr>
      <w:tr w:rsidR="009A6CBB" w:rsidRPr="00413B4B" w:rsidTr="005108B1">
        <w:tc>
          <w:tcPr>
            <w:tcW w:w="2638" w:type="dxa"/>
          </w:tcPr>
          <w:p w:rsidR="009A6CBB" w:rsidRPr="00413B4B" w:rsidRDefault="009A6CBB" w:rsidP="005108B1">
            <w:pPr>
              <w:tabs>
                <w:tab w:val="left" w:pos="284"/>
                <w:tab w:val="left" w:pos="9356"/>
              </w:tabs>
              <w:spacing w:line="276" w:lineRule="auto"/>
              <w:rPr>
                <w:rFonts w:ascii="Arial" w:hAnsi="Arial" w:cs="Arial"/>
                <w:bCs/>
              </w:rPr>
            </w:pPr>
            <w:r w:rsidRPr="00413B4B">
              <w:rPr>
                <w:rFonts w:ascii="Arial" w:hAnsi="Arial" w:cs="Arial"/>
                <w:bCs/>
              </w:rPr>
              <w:lastRenderedPageBreak/>
              <w:t>Kriteria 1</w:t>
            </w:r>
          </w:p>
          <w:p w:rsidR="009A6CBB" w:rsidRPr="00413B4B" w:rsidRDefault="009A6CBB" w:rsidP="005108B1">
            <w:pPr>
              <w:tabs>
                <w:tab w:val="left" w:pos="284"/>
                <w:tab w:val="left" w:pos="9356"/>
              </w:tabs>
              <w:spacing w:line="276" w:lineRule="auto"/>
              <w:rPr>
                <w:rFonts w:ascii="Arial" w:hAnsi="Arial" w:cs="Arial"/>
                <w:bCs/>
              </w:rPr>
            </w:pPr>
            <w:r w:rsidRPr="00413B4B">
              <w:rPr>
                <w:rFonts w:ascii="Arial" w:hAnsi="Arial" w:cs="Arial"/>
                <w:bCs/>
              </w:rPr>
              <w:t>Visi, Misi, Tujuan dan Sasaran</w:t>
            </w:r>
          </w:p>
        </w:tc>
        <w:tc>
          <w:tcPr>
            <w:tcW w:w="2385" w:type="dxa"/>
          </w:tcPr>
          <w:p w:rsidR="009A6CBB" w:rsidRDefault="009A6CBB" w:rsidP="005108B1">
            <w:pPr>
              <w:tabs>
                <w:tab w:val="left" w:pos="284"/>
                <w:tab w:val="left" w:pos="9356"/>
              </w:tabs>
              <w:spacing w:line="276" w:lineRule="auto"/>
              <w:rPr>
                <w:rFonts w:ascii="Arial" w:hAnsi="Arial" w:cs="Arial"/>
                <w:bCs/>
              </w:rPr>
            </w:pPr>
            <w:r w:rsidRPr="00413B4B">
              <w:rPr>
                <w:rFonts w:ascii="Arial" w:hAnsi="Arial" w:cs="Arial"/>
                <w:bCs/>
              </w:rPr>
              <w:t xml:space="preserve">Ketua: Dr. H. Fajri Ismail, </w:t>
            </w:r>
          </w:p>
          <w:p w:rsidR="009A6CBB" w:rsidRDefault="009A6CBB" w:rsidP="005108B1">
            <w:pPr>
              <w:tabs>
                <w:tab w:val="left" w:pos="284"/>
                <w:tab w:val="left" w:pos="9356"/>
              </w:tabs>
              <w:spacing w:line="276" w:lineRule="auto"/>
              <w:rPr>
                <w:rFonts w:ascii="Arial" w:hAnsi="Arial" w:cs="Arial"/>
                <w:bCs/>
              </w:rPr>
            </w:pPr>
            <w:r>
              <w:rPr>
                <w:rFonts w:ascii="Arial" w:hAnsi="Arial" w:cs="Arial"/>
                <w:bCs/>
              </w:rPr>
              <w:t>Koordinator: Dr. Amilda M. Hum</w:t>
            </w:r>
          </w:p>
          <w:p w:rsidR="009A6CBB" w:rsidRDefault="009A6CBB" w:rsidP="005108B1">
            <w:pPr>
              <w:tabs>
                <w:tab w:val="left" w:pos="284"/>
                <w:tab w:val="left" w:pos="9356"/>
              </w:tabs>
              <w:spacing w:line="276" w:lineRule="auto"/>
              <w:rPr>
                <w:rFonts w:ascii="Arial" w:hAnsi="Arial" w:cs="Arial"/>
                <w:bCs/>
              </w:rPr>
            </w:pPr>
            <w:r>
              <w:rPr>
                <w:rFonts w:ascii="Arial" w:hAnsi="Arial" w:cs="Arial"/>
                <w:bCs/>
              </w:rPr>
              <w:t>Anggota:</w:t>
            </w:r>
          </w:p>
          <w:p w:rsidR="009A6CBB" w:rsidRPr="00413B4B" w:rsidRDefault="009A6CBB" w:rsidP="005108B1">
            <w:pPr>
              <w:spacing w:line="276" w:lineRule="auto"/>
              <w:rPr>
                <w:rFonts w:ascii="Arial" w:hAnsi="Arial" w:cs="Arial"/>
              </w:rPr>
            </w:pPr>
            <w:r>
              <w:rPr>
                <w:rFonts w:ascii="Arial" w:hAnsi="Arial" w:cs="Arial"/>
                <w:color w:val="000000" w:themeColor="text1"/>
              </w:rPr>
              <w:t xml:space="preserve">1. </w:t>
            </w:r>
            <w:r w:rsidRPr="00413B4B">
              <w:rPr>
                <w:rFonts w:ascii="Arial" w:hAnsi="Arial" w:cs="Arial"/>
                <w:color w:val="000000" w:themeColor="text1"/>
              </w:rPr>
              <w:t>Muhammad Affandi, M. Pd</w:t>
            </w:r>
          </w:p>
          <w:p w:rsidR="009A6CBB" w:rsidRPr="00413B4B" w:rsidRDefault="009A6CBB" w:rsidP="005108B1">
            <w:pPr>
              <w:spacing w:line="276" w:lineRule="auto"/>
              <w:rPr>
                <w:rFonts w:ascii="Arial" w:hAnsi="Arial" w:cs="Arial"/>
              </w:rPr>
            </w:pPr>
            <w:r w:rsidRPr="00413B4B">
              <w:rPr>
                <w:rFonts w:ascii="Arial" w:hAnsi="Arial" w:cs="Arial"/>
              </w:rPr>
              <w:t>2. Sofyan Bachtiar</w:t>
            </w:r>
          </w:p>
          <w:p w:rsidR="009A6CBB" w:rsidRPr="00413B4B" w:rsidRDefault="009A6CBB" w:rsidP="005108B1">
            <w:pPr>
              <w:spacing w:line="276" w:lineRule="auto"/>
              <w:rPr>
                <w:rFonts w:ascii="Arial" w:hAnsi="Arial" w:cs="Arial"/>
              </w:rPr>
            </w:pPr>
            <w:r w:rsidRPr="00413B4B">
              <w:rPr>
                <w:rFonts w:ascii="Arial" w:hAnsi="Arial" w:cs="Arial"/>
              </w:rPr>
              <w:t>3. Khalida Ulfa</w:t>
            </w:r>
          </w:p>
          <w:p w:rsidR="009A6CBB" w:rsidRDefault="009A6CBB" w:rsidP="005108B1">
            <w:pPr>
              <w:spacing w:line="276" w:lineRule="auto"/>
              <w:rPr>
                <w:rFonts w:ascii="Arial" w:hAnsi="Arial" w:cs="Arial"/>
              </w:rPr>
            </w:pPr>
            <w:r w:rsidRPr="00413B4B">
              <w:rPr>
                <w:rFonts w:ascii="Arial" w:hAnsi="Arial" w:cs="Arial"/>
              </w:rPr>
              <w:t>4. Gina Agiyani, S. Kom</w:t>
            </w:r>
          </w:p>
          <w:p w:rsidR="009A6CBB" w:rsidRPr="00413B4B" w:rsidRDefault="009A6CBB" w:rsidP="005108B1">
            <w:pPr>
              <w:tabs>
                <w:tab w:val="left" w:pos="284"/>
                <w:tab w:val="left" w:pos="9356"/>
              </w:tabs>
              <w:spacing w:line="276" w:lineRule="auto"/>
              <w:rPr>
                <w:rFonts w:ascii="Arial" w:hAnsi="Arial" w:cs="Arial"/>
                <w:bCs/>
              </w:rPr>
            </w:pPr>
            <w:r>
              <w:rPr>
                <w:rFonts w:ascii="Arial" w:hAnsi="Arial" w:cs="Arial"/>
              </w:rPr>
              <w:t>5. Deni Marwah</w:t>
            </w:r>
          </w:p>
          <w:p w:rsidR="009A6CBB" w:rsidRPr="0081536D" w:rsidRDefault="009A6CBB" w:rsidP="005108B1">
            <w:pPr>
              <w:tabs>
                <w:tab w:val="left" w:pos="284"/>
                <w:tab w:val="left" w:pos="9356"/>
              </w:tabs>
              <w:spacing w:line="276" w:lineRule="auto"/>
              <w:rPr>
                <w:rFonts w:ascii="Arial" w:hAnsi="Arial" w:cs="Arial"/>
                <w:bCs/>
              </w:rPr>
            </w:pPr>
          </w:p>
        </w:tc>
        <w:tc>
          <w:tcPr>
            <w:tcW w:w="3624" w:type="dxa"/>
          </w:tcPr>
          <w:p w:rsidR="009A6CBB" w:rsidRPr="00413B4B" w:rsidRDefault="009A6CBB" w:rsidP="009A6CBB">
            <w:pPr>
              <w:pStyle w:val="ListParagraph"/>
              <w:numPr>
                <w:ilvl w:val="0"/>
                <w:numId w:val="3"/>
              </w:numPr>
              <w:tabs>
                <w:tab w:val="left" w:pos="9356"/>
              </w:tabs>
              <w:spacing w:line="276" w:lineRule="auto"/>
              <w:ind w:left="451" w:hanging="426"/>
              <w:jc w:val="both"/>
              <w:rPr>
                <w:rFonts w:ascii="Arial" w:hAnsi="Arial" w:cs="Arial"/>
                <w:bCs/>
              </w:rPr>
            </w:pPr>
            <w:r w:rsidRPr="00413B4B">
              <w:rPr>
                <w:rFonts w:ascii="Arial" w:hAnsi="Arial" w:cs="Arial"/>
                <w:bCs/>
              </w:rPr>
              <w:t>Menjelaskan tentang proses penyusunan dan penetapan VMTS</w:t>
            </w:r>
          </w:p>
          <w:p w:rsidR="009A6CBB" w:rsidRPr="00413B4B" w:rsidRDefault="009A6CBB" w:rsidP="009A6CBB">
            <w:pPr>
              <w:pStyle w:val="ListParagraph"/>
              <w:numPr>
                <w:ilvl w:val="0"/>
                <w:numId w:val="3"/>
              </w:numPr>
              <w:tabs>
                <w:tab w:val="left" w:pos="9356"/>
              </w:tabs>
              <w:spacing w:line="276" w:lineRule="auto"/>
              <w:ind w:left="451" w:hanging="426"/>
              <w:jc w:val="both"/>
              <w:rPr>
                <w:rFonts w:ascii="Arial" w:hAnsi="Arial" w:cs="Arial"/>
                <w:bCs/>
              </w:rPr>
            </w:pPr>
            <w:r w:rsidRPr="00413B4B">
              <w:rPr>
                <w:rFonts w:ascii="Arial" w:hAnsi="Arial" w:cs="Arial"/>
                <w:bCs/>
              </w:rPr>
              <w:t xml:space="preserve">Menjelaskan kebijakan </w:t>
            </w:r>
            <w:r w:rsidRPr="00413B4B">
              <w:rPr>
                <w:rFonts w:ascii="Arial" w:hAnsi="Arial" w:cs="Arial"/>
              </w:rPr>
              <w:t>mencakup: penyusunan, evaluasi, sosialisasi, dan implementasi VMTS ke dalam peraturan dan program pengembangan.</w:t>
            </w:r>
          </w:p>
          <w:p w:rsidR="009A6CBB" w:rsidRPr="00413B4B" w:rsidRDefault="009A6CBB" w:rsidP="009A6CBB">
            <w:pPr>
              <w:pStyle w:val="ListParagraph"/>
              <w:numPr>
                <w:ilvl w:val="0"/>
                <w:numId w:val="3"/>
              </w:numPr>
              <w:tabs>
                <w:tab w:val="left" w:pos="9356"/>
              </w:tabs>
              <w:spacing w:line="276" w:lineRule="auto"/>
              <w:ind w:left="451" w:hanging="426"/>
              <w:jc w:val="both"/>
              <w:rPr>
                <w:rFonts w:ascii="Arial" w:hAnsi="Arial" w:cs="Arial"/>
                <w:bCs/>
              </w:rPr>
            </w:pPr>
            <w:r w:rsidRPr="00413B4B">
              <w:rPr>
                <w:rFonts w:ascii="Arial" w:hAnsi="Arial" w:cs="Arial"/>
                <w:bCs/>
              </w:rPr>
              <w:t xml:space="preserve">Menjelaskan tentang Rencana Induk Pengembangan (RIP) UIN beserta milestonenya serta renstra </w:t>
            </w:r>
          </w:p>
          <w:p w:rsidR="009A6CBB" w:rsidRPr="00413B4B" w:rsidRDefault="009A6CBB" w:rsidP="009A6CBB">
            <w:pPr>
              <w:pStyle w:val="ListParagraph"/>
              <w:numPr>
                <w:ilvl w:val="0"/>
                <w:numId w:val="3"/>
              </w:numPr>
              <w:tabs>
                <w:tab w:val="left" w:pos="9356"/>
              </w:tabs>
              <w:spacing w:line="276" w:lineRule="auto"/>
              <w:ind w:left="451" w:hanging="426"/>
              <w:jc w:val="both"/>
              <w:rPr>
                <w:rFonts w:ascii="Arial" w:hAnsi="Arial" w:cs="Arial"/>
                <w:bCs/>
              </w:rPr>
            </w:pPr>
            <w:r w:rsidRPr="00413B4B">
              <w:rPr>
                <w:rFonts w:ascii="Arial" w:hAnsi="Arial" w:cs="Arial"/>
                <w:bCs/>
              </w:rPr>
              <w:t>Menjelaskan tentang Strategi Pencapaian VMTS</w:t>
            </w:r>
          </w:p>
        </w:tc>
      </w:tr>
      <w:tr w:rsidR="009A6CBB" w:rsidRPr="00413B4B" w:rsidTr="005108B1">
        <w:tc>
          <w:tcPr>
            <w:tcW w:w="2638" w:type="dxa"/>
          </w:tcPr>
          <w:p w:rsidR="009A6CBB" w:rsidRPr="00413B4B" w:rsidRDefault="009A6CBB" w:rsidP="005108B1">
            <w:pPr>
              <w:tabs>
                <w:tab w:val="left" w:pos="284"/>
                <w:tab w:val="left" w:pos="9356"/>
              </w:tabs>
              <w:spacing w:line="276" w:lineRule="auto"/>
              <w:rPr>
                <w:rFonts w:ascii="Arial" w:hAnsi="Arial" w:cs="Arial"/>
                <w:bCs/>
              </w:rPr>
            </w:pPr>
            <w:r w:rsidRPr="00413B4B">
              <w:rPr>
                <w:rFonts w:ascii="Arial" w:hAnsi="Arial" w:cs="Arial"/>
                <w:bCs/>
              </w:rPr>
              <w:t>Kriteria 2</w:t>
            </w:r>
          </w:p>
          <w:p w:rsidR="009A6CBB" w:rsidRPr="00413B4B" w:rsidRDefault="009A6CBB" w:rsidP="005108B1">
            <w:pPr>
              <w:tabs>
                <w:tab w:val="left" w:pos="284"/>
                <w:tab w:val="left" w:pos="9356"/>
              </w:tabs>
              <w:spacing w:line="276" w:lineRule="auto"/>
              <w:rPr>
                <w:rFonts w:ascii="Arial" w:hAnsi="Arial" w:cs="Arial"/>
                <w:bCs/>
              </w:rPr>
            </w:pPr>
            <w:r w:rsidRPr="00413B4B">
              <w:rPr>
                <w:rFonts w:ascii="Arial" w:hAnsi="Arial" w:cs="Arial"/>
                <w:bCs/>
              </w:rPr>
              <w:t>Tata Pamong, Tata Kelola dan Kerjasama</w:t>
            </w:r>
          </w:p>
        </w:tc>
        <w:tc>
          <w:tcPr>
            <w:tcW w:w="2385" w:type="dxa"/>
          </w:tcPr>
          <w:p w:rsidR="009A6CBB" w:rsidRPr="00413B4B" w:rsidRDefault="009A6CBB" w:rsidP="005108B1">
            <w:pPr>
              <w:tabs>
                <w:tab w:val="left" w:pos="284"/>
                <w:tab w:val="left" w:pos="9356"/>
              </w:tabs>
              <w:spacing w:line="276" w:lineRule="auto"/>
              <w:rPr>
                <w:rFonts w:ascii="Arial" w:hAnsi="Arial" w:cs="Arial"/>
                <w:bCs/>
              </w:rPr>
            </w:pPr>
            <w:r w:rsidRPr="00413B4B">
              <w:rPr>
                <w:rFonts w:ascii="Arial" w:hAnsi="Arial" w:cs="Arial"/>
                <w:bCs/>
              </w:rPr>
              <w:t xml:space="preserve">Penanggungjawab: </w:t>
            </w:r>
          </w:p>
          <w:p w:rsidR="009A6CBB" w:rsidRPr="00413B4B" w:rsidRDefault="009A6CBB" w:rsidP="005108B1">
            <w:pPr>
              <w:tabs>
                <w:tab w:val="left" w:pos="284"/>
                <w:tab w:val="left" w:pos="9356"/>
              </w:tabs>
              <w:spacing w:line="276" w:lineRule="auto"/>
              <w:rPr>
                <w:rFonts w:ascii="Arial" w:hAnsi="Arial" w:cs="Arial"/>
                <w:bCs/>
              </w:rPr>
            </w:pPr>
            <w:r w:rsidRPr="00413B4B">
              <w:rPr>
                <w:rFonts w:ascii="Arial" w:hAnsi="Arial" w:cs="Arial"/>
                <w:bCs/>
              </w:rPr>
              <w:t>1. Dr. Zainal Berlian</w:t>
            </w:r>
          </w:p>
          <w:p w:rsidR="009A6CBB" w:rsidRPr="00413B4B" w:rsidRDefault="009A6CBB" w:rsidP="005108B1">
            <w:pPr>
              <w:spacing w:line="276" w:lineRule="auto"/>
              <w:rPr>
                <w:rFonts w:ascii="Arial" w:hAnsi="Arial" w:cs="Arial"/>
              </w:rPr>
            </w:pPr>
            <w:r w:rsidRPr="00413B4B">
              <w:rPr>
                <w:rFonts w:ascii="Arial" w:hAnsi="Arial" w:cs="Arial"/>
              </w:rPr>
              <w:t xml:space="preserve">Koordinator: Dr. Amilda, M. Hum </w:t>
            </w:r>
          </w:p>
          <w:p w:rsidR="009A6CBB" w:rsidRPr="00413B4B" w:rsidRDefault="009A6CBB" w:rsidP="005108B1">
            <w:pPr>
              <w:spacing w:line="276" w:lineRule="auto"/>
              <w:rPr>
                <w:rFonts w:ascii="Arial" w:hAnsi="Arial" w:cs="Arial"/>
              </w:rPr>
            </w:pPr>
            <w:r w:rsidRPr="00413B4B">
              <w:rPr>
                <w:rFonts w:ascii="Arial" w:hAnsi="Arial" w:cs="Arial"/>
              </w:rPr>
              <w:t xml:space="preserve">B. Wakil Koordinator: </w:t>
            </w:r>
          </w:p>
          <w:p w:rsidR="009A6CBB" w:rsidRPr="00413B4B" w:rsidRDefault="009A6CBB" w:rsidP="005108B1">
            <w:pPr>
              <w:spacing w:line="276" w:lineRule="auto"/>
              <w:rPr>
                <w:rFonts w:ascii="Arial" w:hAnsi="Arial" w:cs="Arial"/>
              </w:rPr>
            </w:pPr>
            <w:r w:rsidRPr="00413B4B">
              <w:rPr>
                <w:rFonts w:ascii="Arial" w:hAnsi="Arial" w:cs="Arial"/>
              </w:rPr>
              <w:t>Dr. Ema Yudiani, M. Si Psikolog</w:t>
            </w:r>
          </w:p>
          <w:p w:rsidR="009A6CBB" w:rsidRPr="00413B4B" w:rsidRDefault="009A6CBB" w:rsidP="005108B1">
            <w:pPr>
              <w:spacing w:line="276" w:lineRule="auto"/>
              <w:rPr>
                <w:rFonts w:ascii="Arial" w:hAnsi="Arial" w:cs="Arial"/>
              </w:rPr>
            </w:pPr>
            <w:r w:rsidRPr="00413B4B">
              <w:rPr>
                <w:rFonts w:ascii="Arial" w:hAnsi="Arial" w:cs="Arial"/>
              </w:rPr>
              <w:t>C. Anggota:</w:t>
            </w:r>
          </w:p>
          <w:p w:rsidR="009A6CBB" w:rsidRPr="00413B4B" w:rsidRDefault="009A6CBB" w:rsidP="009A6CBB">
            <w:pPr>
              <w:pStyle w:val="ListParagraph"/>
              <w:numPr>
                <w:ilvl w:val="0"/>
                <w:numId w:val="4"/>
              </w:numPr>
              <w:spacing w:line="276" w:lineRule="auto"/>
              <w:ind w:left="508" w:hanging="283"/>
              <w:rPr>
                <w:rFonts w:ascii="Arial" w:hAnsi="Arial" w:cs="Arial"/>
              </w:rPr>
            </w:pPr>
            <w:r w:rsidRPr="00413B4B">
              <w:rPr>
                <w:rFonts w:ascii="Arial" w:hAnsi="Arial" w:cs="Arial"/>
                <w:color w:val="000000" w:themeColor="text1"/>
              </w:rPr>
              <w:t>Muhammad Affandi, M. Pd</w:t>
            </w:r>
          </w:p>
          <w:p w:rsidR="009A6CBB" w:rsidRPr="00413B4B" w:rsidRDefault="009A6CBB" w:rsidP="009A6CBB">
            <w:pPr>
              <w:pStyle w:val="ListParagraph"/>
              <w:numPr>
                <w:ilvl w:val="0"/>
                <w:numId w:val="4"/>
              </w:numPr>
              <w:spacing w:line="276" w:lineRule="auto"/>
              <w:ind w:left="508" w:hanging="283"/>
              <w:rPr>
                <w:rFonts w:ascii="Arial" w:hAnsi="Arial" w:cs="Arial"/>
              </w:rPr>
            </w:pPr>
            <w:r w:rsidRPr="00413B4B">
              <w:rPr>
                <w:rFonts w:ascii="Arial" w:hAnsi="Arial" w:cs="Arial"/>
              </w:rPr>
              <w:t>Sofyan Bachtiar</w:t>
            </w:r>
          </w:p>
          <w:p w:rsidR="009A6CBB" w:rsidRPr="00413B4B" w:rsidRDefault="009A6CBB" w:rsidP="009A6CBB">
            <w:pPr>
              <w:pStyle w:val="ListParagraph"/>
              <w:numPr>
                <w:ilvl w:val="0"/>
                <w:numId w:val="4"/>
              </w:numPr>
              <w:spacing w:line="276" w:lineRule="auto"/>
              <w:ind w:left="508" w:hanging="283"/>
              <w:rPr>
                <w:rFonts w:ascii="Arial" w:hAnsi="Arial" w:cs="Arial"/>
              </w:rPr>
            </w:pPr>
            <w:r w:rsidRPr="00413B4B">
              <w:rPr>
                <w:rFonts w:ascii="Arial" w:hAnsi="Arial" w:cs="Arial"/>
              </w:rPr>
              <w:t>Khalida Ulfa</w:t>
            </w:r>
          </w:p>
          <w:p w:rsidR="009A6CBB" w:rsidRPr="00413B4B" w:rsidRDefault="009A6CBB" w:rsidP="009A6CBB">
            <w:pPr>
              <w:pStyle w:val="ListParagraph"/>
              <w:numPr>
                <w:ilvl w:val="0"/>
                <w:numId w:val="4"/>
              </w:numPr>
              <w:tabs>
                <w:tab w:val="left" w:pos="284"/>
                <w:tab w:val="left" w:pos="9356"/>
              </w:tabs>
              <w:spacing w:line="276" w:lineRule="auto"/>
              <w:ind w:left="508" w:hanging="283"/>
              <w:rPr>
                <w:rFonts w:ascii="Arial" w:hAnsi="Arial" w:cs="Arial"/>
                <w:bCs/>
              </w:rPr>
            </w:pPr>
            <w:r w:rsidRPr="00413B4B">
              <w:rPr>
                <w:rFonts w:ascii="Arial" w:hAnsi="Arial" w:cs="Arial"/>
              </w:rPr>
              <w:lastRenderedPageBreak/>
              <w:t>Gina Agiyani, S. Kom</w:t>
            </w:r>
          </w:p>
        </w:tc>
        <w:tc>
          <w:tcPr>
            <w:tcW w:w="3624" w:type="dxa"/>
          </w:tcPr>
          <w:p w:rsidR="009A6CBB" w:rsidRPr="00413B4B" w:rsidRDefault="009A6CBB" w:rsidP="009A6CBB">
            <w:pPr>
              <w:pStyle w:val="ListParagraph"/>
              <w:numPr>
                <w:ilvl w:val="0"/>
                <w:numId w:val="5"/>
              </w:numPr>
              <w:tabs>
                <w:tab w:val="left" w:pos="451"/>
                <w:tab w:val="left" w:pos="9356"/>
              </w:tabs>
              <w:spacing w:line="276" w:lineRule="auto"/>
              <w:ind w:left="451" w:hanging="426"/>
              <w:jc w:val="both"/>
              <w:rPr>
                <w:rFonts w:ascii="Arial" w:hAnsi="Arial" w:cs="Arial"/>
                <w:bCs/>
              </w:rPr>
            </w:pPr>
            <w:r w:rsidRPr="00413B4B">
              <w:rPr>
                <w:rFonts w:ascii="Arial" w:hAnsi="Arial" w:cs="Arial"/>
                <w:bCs/>
              </w:rPr>
              <w:lastRenderedPageBreak/>
              <w:t>Menjelaskan tentang Tata Pamong dan Tata Kelola mencakup:</w:t>
            </w:r>
          </w:p>
          <w:p w:rsidR="009A6CBB" w:rsidRPr="00413B4B" w:rsidRDefault="009A6CBB" w:rsidP="009A6CBB">
            <w:pPr>
              <w:pStyle w:val="ListParagraph"/>
              <w:numPr>
                <w:ilvl w:val="1"/>
                <w:numId w:val="6"/>
              </w:numPr>
              <w:tabs>
                <w:tab w:val="left" w:pos="284"/>
                <w:tab w:val="left" w:pos="9356"/>
              </w:tabs>
              <w:spacing w:line="276" w:lineRule="auto"/>
              <w:ind w:left="876" w:hanging="284"/>
              <w:jc w:val="both"/>
              <w:rPr>
                <w:rFonts w:ascii="Arial" w:hAnsi="Arial" w:cs="Arial"/>
                <w:bCs/>
              </w:rPr>
            </w:pPr>
            <w:r w:rsidRPr="00413B4B">
              <w:rPr>
                <w:rFonts w:ascii="Arial" w:hAnsi="Arial" w:cs="Arial"/>
                <w:bCs/>
              </w:rPr>
              <w:t>Ketersediaan dokumen Tata Pamong, Tata kelola</w:t>
            </w:r>
          </w:p>
          <w:p w:rsidR="009A6CBB" w:rsidRPr="00413B4B" w:rsidRDefault="009A6CBB" w:rsidP="009A6CBB">
            <w:pPr>
              <w:pStyle w:val="Default"/>
              <w:numPr>
                <w:ilvl w:val="1"/>
                <w:numId w:val="6"/>
              </w:numPr>
              <w:pBdr>
                <w:top w:val="nil"/>
                <w:left w:val="nil"/>
                <w:bottom w:val="nil"/>
                <w:right w:val="nil"/>
                <w:between w:val="nil"/>
                <w:bar w:val="nil"/>
              </w:pBdr>
              <w:autoSpaceDE/>
              <w:autoSpaceDN/>
              <w:adjustRightInd/>
              <w:spacing w:line="276" w:lineRule="auto"/>
              <w:ind w:left="876" w:hanging="284"/>
              <w:jc w:val="both"/>
              <w:rPr>
                <w:sz w:val="22"/>
                <w:szCs w:val="22"/>
              </w:rPr>
            </w:pPr>
            <w:r w:rsidRPr="00413B4B">
              <w:rPr>
                <w:bCs/>
                <w:sz w:val="22"/>
                <w:szCs w:val="22"/>
              </w:rPr>
              <w:t xml:space="preserve">Struktur organisasi, </w:t>
            </w:r>
          </w:p>
          <w:p w:rsidR="009A6CBB" w:rsidRPr="00413B4B" w:rsidRDefault="009A6CBB" w:rsidP="005108B1">
            <w:pPr>
              <w:pStyle w:val="ListParagraph"/>
              <w:adjustRightInd w:val="0"/>
              <w:spacing w:line="276" w:lineRule="auto"/>
              <w:ind w:left="876" w:hanging="284"/>
              <w:jc w:val="both"/>
              <w:rPr>
                <w:rFonts w:ascii="Arial" w:hAnsi="Arial" w:cs="Arial"/>
                <w:color w:val="000000"/>
              </w:rPr>
            </w:pPr>
            <w:r w:rsidRPr="00413B4B">
              <w:rPr>
                <w:rFonts w:ascii="Arial" w:hAnsi="Arial" w:cs="Arial"/>
                <w:color w:val="000000"/>
                <w:lang w:val="id-ID"/>
              </w:rPr>
              <w:t xml:space="preserve">    </w:t>
            </w:r>
            <w:proofErr w:type="gramStart"/>
            <w:r w:rsidRPr="00413B4B">
              <w:rPr>
                <w:rFonts w:ascii="Arial" w:hAnsi="Arial" w:cs="Arial"/>
                <w:color w:val="000000"/>
              </w:rPr>
              <w:t>dan</w:t>
            </w:r>
            <w:proofErr w:type="gramEnd"/>
            <w:r w:rsidRPr="00413B4B">
              <w:rPr>
                <w:rFonts w:ascii="Arial" w:hAnsi="Arial" w:cs="Arial"/>
                <w:color w:val="000000"/>
              </w:rPr>
              <w:t xml:space="preserve"> tata kerja institusi beserta tugas pokok dan fungsinya. </w:t>
            </w:r>
          </w:p>
          <w:p w:rsidR="009A6CBB" w:rsidRPr="00413B4B" w:rsidRDefault="009A6CBB" w:rsidP="005108B1">
            <w:pPr>
              <w:pStyle w:val="ListParagraph"/>
              <w:adjustRightInd w:val="0"/>
              <w:spacing w:line="276" w:lineRule="auto"/>
              <w:ind w:left="876" w:hanging="284"/>
              <w:jc w:val="both"/>
              <w:rPr>
                <w:rFonts w:ascii="Arial" w:hAnsi="Arial" w:cs="Arial"/>
                <w:color w:val="000000"/>
              </w:rPr>
            </w:pPr>
            <w:r w:rsidRPr="00413B4B">
              <w:rPr>
                <w:rFonts w:ascii="Arial" w:hAnsi="Arial" w:cs="Arial"/>
                <w:color w:val="000000"/>
                <w:lang w:val="id-ID"/>
              </w:rPr>
              <w:t xml:space="preserve">c. </w:t>
            </w:r>
            <w:r w:rsidRPr="00413B4B">
              <w:rPr>
                <w:rFonts w:ascii="Arial" w:hAnsi="Arial" w:cs="Arial"/>
                <w:bCs/>
              </w:rPr>
              <w:t xml:space="preserve">Sistem Tata Pamong dan Tata Kelola yang </w:t>
            </w:r>
            <w:r w:rsidRPr="00413B4B">
              <w:rPr>
                <w:rFonts w:ascii="Arial" w:hAnsi="Arial" w:cs="Arial"/>
              </w:rPr>
              <w:t>kredibilitas,</w:t>
            </w:r>
            <w:r w:rsidRPr="00413B4B">
              <w:rPr>
                <w:rFonts w:ascii="Arial" w:hAnsi="Arial" w:cs="Arial"/>
                <w:lang w:val="id-ID"/>
              </w:rPr>
              <w:t xml:space="preserve"> </w:t>
            </w:r>
            <w:r w:rsidRPr="00413B4B">
              <w:rPr>
                <w:rFonts w:ascii="Arial" w:hAnsi="Arial" w:cs="Arial"/>
              </w:rPr>
              <w:t xml:space="preserve">transparansi, </w:t>
            </w:r>
            <w:r w:rsidRPr="00413B4B">
              <w:rPr>
                <w:rFonts w:ascii="Arial" w:hAnsi="Arial" w:cs="Arial"/>
              </w:rPr>
              <w:lastRenderedPageBreak/>
              <w:t xml:space="preserve">akuntabilitas, tanggung jawab, dan berkeadilan. </w:t>
            </w:r>
          </w:p>
          <w:p w:rsidR="009A6CBB" w:rsidRPr="00413B4B" w:rsidRDefault="009A6CBB" w:rsidP="009A6CBB">
            <w:pPr>
              <w:pStyle w:val="ListParagraph"/>
              <w:numPr>
                <w:ilvl w:val="0"/>
                <w:numId w:val="5"/>
              </w:numPr>
              <w:tabs>
                <w:tab w:val="left" w:pos="284"/>
                <w:tab w:val="left" w:pos="9356"/>
              </w:tabs>
              <w:spacing w:line="276" w:lineRule="auto"/>
              <w:ind w:left="309" w:hanging="309"/>
              <w:jc w:val="both"/>
              <w:rPr>
                <w:rFonts w:ascii="Arial" w:hAnsi="Arial" w:cs="Arial"/>
                <w:bCs/>
              </w:rPr>
            </w:pPr>
            <w:r w:rsidRPr="00413B4B">
              <w:rPr>
                <w:rFonts w:ascii="Arial" w:hAnsi="Arial" w:cs="Arial"/>
                <w:bCs/>
              </w:rPr>
              <w:t>Menguraikan efektifitas kepemimpinan mencakup kepemimpinan operasional, organisasional dan publik</w:t>
            </w:r>
          </w:p>
          <w:p w:rsidR="009A6CBB" w:rsidRPr="00413B4B" w:rsidRDefault="009A6CBB" w:rsidP="009A6CBB">
            <w:pPr>
              <w:pStyle w:val="ListParagraph"/>
              <w:numPr>
                <w:ilvl w:val="0"/>
                <w:numId w:val="5"/>
              </w:numPr>
              <w:tabs>
                <w:tab w:val="left" w:pos="284"/>
                <w:tab w:val="left" w:pos="9356"/>
              </w:tabs>
              <w:spacing w:line="276" w:lineRule="auto"/>
              <w:ind w:left="309" w:hanging="309"/>
              <w:jc w:val="both"/>
              <w:rPr>
                <w:rFonts w:ascii="Arial" w:hAnsi="Arial" w:cs="Arial"/>
                <w:bCs/>
              </w:rPr>
            </w:pPr>
            <w:r w:rsidRPr="00413B4B">
              <w:rPr>
                <w:rFonts w:ascii="Arial" w:hAnsi="Arial" w:cs="Arial"/>
                <w:bCs/>
              </w:rPr>
              <w:t>Menjelaskan sistem Pengelolaan, mencakup:</w:t>
            </w:r>
          </w:p>
          <w:p w:rsidR="009A6CBB" w:rsidRPr="00413B4B" w:rsidRDefault="009A6CBB" w:rsidP="009A6CBB">
            <w:pPr>
              <w:pStyle w:val="Default"/>
              <w:numPr>
                <w:ilvl w:val="1"/>
                <w:numId w:val="7"/>
              </w:numPr>
              <w:pBdr>
                <w:top w:val="nil"/>
                <w:left w:val="nil"/>
                <w:bottom w:val="nil"/>
                <w:right w:val="nil"/>
                <w:between w:val="nil"/>
                <w:bar w:val="nil"/>
              </w:pBdr>
              <w:autoSpaceDE/>
              <w:autoSpaceDN/>
              <w:adjustRightInd/>
              <w:spacing w:line="276" w:lineRule="auto"/>
              <w:ind w:left="734"/>
              <w:jc w:val="both"/>
              <w:rPr>
                <w:sz w:val="22"/>
                <w:szCs w:val="22"/>
              </w:rPr>
            </w:pPr>
            <w:proofErr w:type="gramStart"/>
            <w:r w:rsidRPr="00413B4B">
              <w:rPr>
                <w:sz w:val="22"/>
                <w:szCs w:val="22"/>
              </w:rPr>
              <w:t>keberfungsian</w:t>
            </w:r>
            <w:proofErr w:type="gramEnd"/>
            <w:r w:rsidRPr="00413B4B">
              <w:rPr>
                <w:sz w:val="22"/>
                <w:szCs w:val="22"/>
              </w:rPr>
              <w:t xml:space="preserve"> sistem pengelolaan fungsional dan operasional perguruan tinggi meliputi perencanaan, pengorganisasian, penempatan personil, pengarahan, dan pengawasan. </w:t>
            </w:r>
          </w:p>
          <w:p w:rsidR="009A6CBB" w:rsidRPr="00413B4B" w:rsidRDefault="009A6CBB" w:rsidP="009A6CBB">
            <w:pPr>
              <w:pStyle w:val="Default"/>
              <w:numPr>
                <w:ilvl w:val="1"/>
                <w:numId w:val="7"/>
              </w:numPr>
              <w:pBdr>
                <w:top w:val="nil"/>
                <w:left w:val="nil"/>
                <w:bottom w:val="nil"/>
                <w:right w:val="nil"/>
                <w:between w:val="nil"/>
                <w:bar w:val="nil"/>
              </w:pBdr>
              <w:autoSpaceDE/>
              <w:autoSpaceDN/>
              <w:adjustRightInd/>
              <w:spacing w:line="276" w:lineRule="auto"/>
              <w:ind w:left="734"/>
              <w:jc w:val="both"/>
              <w:rPr>
                <w:sz w:val="22"/>
                <w:szCs w:val="22"/>
              </w:rPr>
            </w:pPr>
            <w:r w:rsidRPr="00413B4B">
              <w:rPr>
                <w:sz w:val="22"/>
                <w:szCs w:val="22"/>
              </w:rPr>
              <w:t xml:space="preserve">Menguraikan dokumen dan bukti implemetansi pengelolaan aspek: </w:t>
            </w:r>
          </w:p>
          <w:p w:rsidR="009A6CBB" w:rsidRPr="00413B4B" w:rsidRDefault="009A6CBB" w:rsidP="005108B1">
            <w:pPr>
              <w:pStyle w:val="Default"/>
              <w:spacing w:line="276" w:lineRule="auto"/>
              <w:ind w:left="734"/>
              <w:jc w:val="both"/>
              <w:rPr>
                <w:sz w:val="22"/>
                <w:szCs w:val="22"/>
              </w:rPr>
            </w:pPr>
            <w:r w:rsidRPr="00413B4B">
              <w:rPr>
                <w:sz w:val="22"/>
                <w:szCs w:val="22"/>
              </w:rPr>
              <w:t xml:space="preserve">1) pendidikan, </w:t>
            </w:r>
          </w:p>
          <w:p w:rsidR="009A6CBB" w:rsidRPr="00413B4B" w:rsidRDefault="009A6CBB" w:rsidP="005108B1">
            <w:pPr>
              <w:pStyle w:val="Default"/>
              <w:spacing w:line="276" w:lineRule="auto"/>
              <w:ind w:left="734"/>
              <w:jc w:val="both"/>
              <w:rPr>
                <w:sz w:val="22"/>
                <w:szCs w:val="22"/>
              </w:rPr>
            </w:pPr>
            <w:r w:rsidRPr="00413B4B">
              <w:rPr>
                <w:sz w:val="22"/>
                <w:szCs w:val="22"/>
              </w:rPr>
              <w:t xml:space="preserve">2) pengembangan suasana akademik dan otonomi keilmuan, </w:t>
            </w:r>
          </w:p>
          <w:p w:rsidR="009A6CBB" w:rsidRPr="00413B4B" w:rsidRDefault="009A6CBB" w:rsidP="005108B1">
            <w:pPr>
              <w:pStyle w:val="Default"/>
              <w:spacing w:line="276" w:lineRule="auto"/>
              <w:ind w:left="734"/>
              <w:jc w:val="both"/>
              <w:rPr>
                <w:sz w:val="22"/>
                <w:szCs w:val="22"/>
              </w:rPr>
            </w:pPr>
            <w:r w:rsidRPr="00413B4B">
              <w:rPr>
                <w:sz w:val="22"/>
                <w:szCs w:val="22"/>
              </w:rPr>
              <w:t xml:space="preserve">3) kemahasiswaan, </w:t>
            </w:r>
          </w:p>
          <w:p w:rsidR="009A6CBB" w:rsidRPr="00413B4B" w:rsidRDefault="009A6CBB" w:rsidP="005108B1">
            <w:pPr>
              <w:pStyle w:val="Default"/>
              <w:spacing w:line="276" w:lineRule="auto"/>
              <w:ind w:left="734"/>
              <w:jc w:val="both"/>
              <w:rPr>
                <w:sz w:val="22"/>
                <w:szCs w:val="22"/>
              </w:rPr>
            </w:pPr>
            <w:r w:rsidRPr="00413B4B">
              <w:rPr>
                <w:sz w:val="22"/>
                <w:szCs w:val="22"/>
              </w:rPr>
              <w:t xml:space="preserve">4) penelitian, </w:t>
            </w:r>
          </w:p>
          <w:p w:rsidR="009A6CBB" w:rsidRPr="00413B4B" w:rsidRDefault="009A6CBB" w:rsidP="005108B1">
            <w:pPr>
              <w:pStyle w:val="Default"/>
              <w:spacing w:line="276" w:lineRule="auto"/>
              <w:ind w:left="734"/>
              <w:jc w:val="both"/>
              <w:rPr>
                <w:sz w:val="22"/>
                <w:szCs w:val="22"/>
              </w:rPr>
            </w:pPr>
            <w:r w:rsidRPr="00413B4B">
              <w:rPr>
                <w:sz w:val="22"/>
                <w:szCs w:val="22"/>
              </w:rPr>
              <w:t xml:space="preserve">5) PkM, </w:t>
            </w:r>
          </w:p>
          <w:p w:rsidR="009A6CBB" w:rsidRPr="00413B4B" w:rsidRDefault="009A6CBB" w:rsidP="005108B1">
            <w:pPr>
              <w:pStyle w:val="Default"/>
              <w:spacing w:line="276" w:lineRule="auto"/>
              <w:ind w:left="734"/>
              <w:jc w:val="both"/>
              <w:rPr>
                <w:sz w:val="22"/>
                <w:szCs w:val="22"/>
              </w:rPr>
            </w:pPr>
            <w:r w:rsidRPr="00413B4B">
              <w:rPr>
                <w:sz w:val="22"/>
                <w:szCs w:val="22"/>
              </w:rPr>
              <w:t xml:space="preserve">6) SDM, </w:t>
            </w:r>
          </w:p>
          <w:p w:rsidR="009A6CBB" w:rsidRPr="00413B4B" w:rsidRDefault="009A6CBB" w:rsidP="005108B1">
            <w:pPr>
              <w:pStyle w:val="Default"/>
              <w:spacing w:line="276" w:lineRule="auto"/>
              <w:ind w:left="734"/>
              <w:jc w:val="both"/>
              <w:rPr>
                <w:sz w:val="22"/>
                <w:szCs w:val="22"/>
              </w:rPr>
            </w:pPr>
            <w:r w:rsidRPr="00413B4B">
              <w:rPr>
                <w:sz w:val="22"/>
                <w:szCs w:val="22"/>
              </w:rPr>
              <w:t xml:space="preserve">7) Keuangan, </w:t>
            </w:r>
          </w:p>
          <w:p w:rsidR="009A6CBB" w:rsidRPr="00413B4B" w:rsidRDefault="009A6CBB" w:rsidP="005108B1">
            <w:pPr>
              <w:pStyle w:val="Default"/>
              <w:spacing w:line="276" w:lineRule="auto"/>
              <w:ind w:left="734"/>
              <w:jc w:val="both"/>
              <w:rPr>
                <w:sz w:val="22"/>
                <w:szCs w:val="22"/>
              </w:rPr>
            </w:pPr>
            <w:r w:rsidRPr="00413B4B">
              <w:rPr>
                <w:sz w:val="22"/>
                <w:szCs w:val="22"/>
              </w:rPr>
              <w:t xml:space="preserve">8) Sarana dan Prasarana, </w:t>
            </w:r>
          </w:p>
          <w:p w:rsidR="009A6CBB" w:rsidRPr="00413B4B" w:rsidRDefault="009A6CBB" w:rsidP="005108B1">
            <w:pPr>
              <w:pStyle w:val="Default"/>
              <w:spacing w:line="276" w:lineRule="auto"/>
              <w:ind w:left="734"/>
              <w:jc w:val="both"/>
              <w:rPr>
                <w:sz w:val="22"/>
                <w:szCs w:val="22"/>
              </w:rPr>
            </w:pPr>
            <w:r w:rsidRPr="00413B4B">
              <w:rPr>
                <w:sz w:val="22"/>
                <w:szCs w:val="22"/>
              </w:rPr>
              <w:t xml:space="preserve">9) Sistem Penjaminan Mutu, dan </w:t>
            </w:r>
          </w:p>
          <w:p w:rsidR="009A6CBB" w:rsidRPr="00413B4B" w:rsidRDefault="009A6CBB" w:rsidP="005108B1">
            <w:pPr>
              <w:pStyle w:val="Default"/>
              <w:spacing w:line="276" w:lineRule="auto"/>
              <w:ind w:left="734"/>
              <w:jc w:val="both"/>
              <w:rPr>
                <w:sz w:val="22"/>
                <w:szCs w:val="22"/>
              </w:rPr>
            </w:pPr>
            <w:r w:rsidRPr="00413B4B">
              <w:rPr>
                <w:sz w:val="22"/>
                <w:szCs w:val="22"/>
              </w:rPr>
              <w:t xml:space="preserve">10) Kerjasama. </w:t>
            </w:r>
          </w:p>
          <w:p w:rsidR="009A6CBB" w:rsidRPr="00413B4B" w:rsidRDefault="009A6CBB" w:rsidP="009A6CBB">
            <w:pPr>
              <w:pStyle w:val="Default"/>
              <w:numPr>
                <w:ilvl w:val="0"/>
                <w:numId w:val="8"/>
              </w:numPr>
              <w:pBdr>
                <w:top w:val="nil"/>
                <w:left w:val="nil"/>
                <w:bottom w:val="nil"/>
                <w:right w:val="nil"/>
                <w:between w:val="nil"/>
                <w:bar w:val="nil"/>
              </w:pBdr>
              <w:autoSpaceDE/>
              <w:autoSpaceDN/>
              <w:adjustRightInd/>
              <w:spacing w:line="276" w:lineRule="auto"/>
              <w:ind w:left="309" w:hanging="284"/>
              <w:jc w:val="both"/>
              <w:rPr>
                <w:sz w:val="22"/>
                <w:szCs w:val="22"/>
              </w:rPr>
            </w:pPr>
            <w:r w:rsidRPr="00413B4B">
              <w:rPr>
                <w:sz w:val="22"/>
                <w:szCs w:val="22"/>
              </w:rPr>
              <w:t xml:space="preserve">Dokumen formal dan bukti mekanisme persetujuan dan penetapan terhadap rencana strategis (yang mencakup perencanaan finansial dan sumber daya, pengelolaan dan pengendalian risiko, kepatuhan terhadap peraturan, konflik kepentingan, pelaporan dan audit). </w:t>
            </w:r>
          </w:p>
          <w:p w:rsidR="009A6CBB" w:rsidRPr="00413B4B" w:rsidRDefault="009A6CBB" w:rsidP="009A6CBB">
            <w:pPr>
              <w:pStyle w:val="ListParagraph"/>
              <w:numPr>
                <w:ilvl w:val="0"/>
                <w:numId w:val="8"/>
              </w:numPr>
              <w:adjustRightInd w:val="0"/>
              <w:spacing w:line="276" w:lineRule="auto"/>
              <w:ind w:left="309" w:hanging="309"/>
              <w:jc w:val="both"/>
              <w:rPr>
                <w:rFonts w:ascii="Arial" w:hAnsi="Arial" w:cs="Arial"/>
                <w:color w:val="000000"/>
              </w:rPr>
            </w:pPr>
            <w:r w:rsidRPr="00413B4B">
              <w:rPr>
                <w:rFonts w:ascii="Arial" w:hAnsi="Arial" w:cs="Arial"/>
                <w:color w:val="000000"/>
              </w:rPr>
              <w:lastRenderedPageBreak/>
              <w:t>Menjelaskan pelaksanaan Sistem Penjaminan Mutu, mencakup:</w:t>
            </w:r>
          </w:p>
          <w:p w:rsidR="009A6CBB" w:rsidRPr="00413B4B" w:rsidRDefault="009A6CBB" w:rsidP="009A6CBB">
            <w:pPr>
              <w:pStyle w:val="ListParagraph"/>
              <w:numPr>
                <w:ilvl w:val="1"/>
                <w:numId w:val="9"/>
              </w:numPr>
              <w:adjustRightInd w:val="0"/>
              <w:spacing w:line="276" w:lineRule="auto"/>
              <w:ind w:left="592" w:hanging="283"/>
              <w:jc w:val="both"/>
              <w:rPr>
                <w:rFonts w:ascii="Arial" w:hAnsi="Arial" w:cs="Arial"/>
                <w:color w:val="000000"/>
              </w:rPr>
            </w:pPr>
            <w:r w:rsidRPr="00413B4B">
              <w:rPr>
                <w:rFonts w:ascii="Arial" w:hAnsi="Arial" w:cs="Arial"/>
                <w:color w:val="000000"/>
              </w:rPr>
              <w:t>Dokumen pengembangan Sistem Penjaminan Mutu</w:t>
            </w:r>
          </w:p>
          <w:p w:rsidR="009A6CBB" w:rsidRPr="00413B4B" w:rsidRDefault="009A6CBB" w:rsidP="009A6CBB">
            <w:pPr>
              <w:pStyle w:val="ListParagraph"/>
              <w:numPr>
                <w:ilvl w:val="1"/>
                <w:numId w:val="9"/>
              </w:numPr>
              <w:adjustRightInd w:val="0"/>
              <w:spacing w:line="276" w:lineRule="auto"/>
              <w:ind w:left="592" w:hanging="283"/>
              <w:jc w:val="both"/>
              <w:rPr>
                <w:rFonts w:ascii="Arial" w:hAnsi="Arial" w:cs="Arial"/>
                <w:color w:val="000000"/>
              </w:rPr>
            </w:pPr>
            <w:r w:rsidRPr="00413B4B">
              <w:rPr>
                <w:rFonts w:ascii="Arial" w:hAnsi="Arial" w:cs="Arial"/>
                <w:color w:val="000000"/>
              </w:rPr>
              <w:t xml:space="preserve">Berjalannya sistem penjamian mutu dengan indikator: </w:t>
            </w:r>
          </w:p>
          <w:p w:rsidR="009A6CBB" w:rsidRPr="00413B4B" w:rsidRDefault="009A6CBB" w:rsidP="009A6CBB">
            <w:pPr>
              <w:pStyle w:val="Default"/>
              <w:numPr>
                <w:ilvl w:val="0"/>
                <w:numId w:val="10"/>
              </w:numPr>
              <w:pBdr>
                <w:top w:val="nil"/>
                <w:left w:val="nil"/>
                <w:bottom w:val="nil"/>
                <w:right w:val="nil"/>
                <w:between w:val="nil"/>
                <w:bar w:val="nil"/>
              </w:pBdr>
              <w:autoSpaceDE/>
              <w:autoSpaceDN/>
              <w:adjustRightInd/>
              <w:spacing w:line="276" w:lineRule="auto"/>
              <w:jc w:val="both"/>
              <w:rPr>
                <w:sz w:val="22"/>
                <w:szCs w:val="22"/>
              </w:rPr>
            </w:pPr>
            <w:r w:rsidRPr="00413B4B">
              <w:rPr>
                <w:sz w:val="22"/>
                <w:szCs w:val="22"/>
              </w:rPr>
              <w:t xml:space="preserve">Dokumen formal pembentukan unsur pelaksana penjaminan mutu internal di perguruan tinggi. </w:t>
            </w:r>
          </w:p>
          <w:p w:rsidR="009A6CBB" w:rsidRPr="00413B4B" w:rsidRDefault="009A6CBB" w:rsidP="009A6CBB">
            <w:pPr>
              <w:pStyle w:val="ListParagraph"/>
              <w:numPr>
                <w:ilvl w:val="0"/>
                <w:numId w:val="10"/>
              </w:numPr>
              <w:adjustRightInd w:val="0"/>
              <w:spacing w:line="276" w:lineRule="auto"/>
              <w:jc w:val="both"/>
              <w:rPr>
                <w:rFonts w:ascii="Arial" w:hAnsi="Arial" w:cs="Arial"/>
                <w:color w:val="000000"/>
              </w:rPr>
            </w:pPr>
            <w:r w:rsidRPr="00413B4B">
              <w:rPr>
                <w:rFonts w:ascii="Arial" w:hAnsi="Arial" w:cs="Arial"/>
                <w:color w:val="000000"/>
              </w:rPr>
              <w:t>Ketersediaan dokumen mutu</w:t>
            </w:r>
          </w:p>
          <w:p w:rsidR="009A6CBB" w:rsidRPr="00413B4B" w:rsidRDefault="009A6CBB" w:rsidP="009A6CBB">
            <w:pPr>
              <w:pStyle w:val="Default"/>
              <w:numPr>
                <w:ilvl w:val="0"/>
                <w:numId w:val="10"/>
              </w:numPr>
              <w:pBdr>
                <w:top w:val="nil"/>
                <w:left w:val="nil"/>
                <w:bottom w:val="nil"/>
                <w:right w:val="nil"/>
                <w:between w:val="nil"/>
                <w:bar w:val="nil"/>
              </w:pBdr>
              <w:autoSpaceDE/>
              <w:autoSpaceDN/>
              <w:adjustRightInd/>
              <w:spacing w:line="276" w:lineRule="auto"/>
              <w:jc w:val="both"/>
              <w:rPr>
                <w:sz w:val="22"/>
                <w:szCs w:val="22"/>
              </w:rPr>
            </w:pPr>
            <w:r w:rsidRPr="00413B4B">
              <w:rPr>
                <w:sz w:val="22"/>
                <w:szCs w:val="22"/>
              </w:rPr>
              <w:t>Ketersediaan rencana implementasi penjaminan mutu</w:t>
            </w:r>
          </w:p>
          <w:p w:rsidR="009A6CBB" w:rsidRPr="00413B4B" w:rsidRDefault="009A6CBB" w:rsidP="009A6CBB">
            <w:pPr>
              <w:pStyle w:val="Default"/>
              <w:numPr>
                <w:ilvl w:val="0"/>
                <w:numId w:val="10"/>
              </w:numPr>
              <w:pBdr>
                <w:top w:val="nil"/>
                <w:left w:val="nil"/>
                <w:bottom w:val="nil"/>
                <w:right w:val="nil"/>
                <w:between w:val="nil"/>
                <w:bar w:val="nil"/>
              </w:pBdr>
              <w:autoSpaceDE/>
              <w:autoSpaceDN/>
              <w:adjustRightInd/>
              <w:spacing w:line="276" w:lineRule="auto"/>
              <w:jc w:val="both"/>
              <w:rPr>
                <w:sz w:val="22"/>
                <w:szCs w:val="22"/>
              </w:rPr>
            </w:pPr>
            <w:r w:rsidRPr="00413B4B">
              <w:rPr>
                <w:sz w:val="22"/>
                <w:szCs w:val="22"/>
              </w:rPr>
              <w:t xml:space="preserve">Bukti yang sahih terkait efektivitas pelaksanaan penjaminan mutu </w:t>
            </w:r>
          </w:p>
          <w:p w:rsidR="009A6CBB" w:rsidRPr="00413B4B" w:rsidRDefault="009A6CBB" w:rsidP="009A6CBB">
            <w:pPr>
              <w:pStyle w:val="Default"/>
              <w:numPr>
                <w:ilvl w:val="0"/>
                <w:numId w:val="10"/>
              </w:numPr>
              <w:pBdr>
                <w:top w:val="nil"/>
                <w:left w:val="nil"/>
                <w:bottom w:val="nil"/>
                <w:right w:val="nil"/>
                <w:between w:val="nil"/>
                <w:bar w:val="nil"/>
              </w:pBdr>
              <w:autoSpaceDE/>
              <w:autoSpaceDN/>
              <w:adjustRightInd/>
              <w:spacing w:line="276" w:lineRule="auto"/>
              <w:jc w:val="both"/>
              <w:rPr>
                <w:sz w:val="22"/>
                <w:szCs w:val="22"/>
              </w:rPr>
            </w:pPr>
            <w:r w:rsidRPr="00413B4B">
              <w:rPr>
                <w:sz w:val="22"/>
                <w:szCs w:val="22"/>
              </w:rPr>
              <w:t xml:space="preserve">Bukti sahih pelaksanaan monitoring dan evaluasi penjaminan mutu yang terstruktur, ditindaklanjuti, dan berkelanjutan </w:t>
            </w:r>
          </w:p>
          <w:p w:rsidR="009A6CBB" w:rsidRPr="00413B4B" w:rsidRDefault="009A6CBB" w:rsidP="009A6CBB">
            <w:pPr>
              <w:pStyle w:val="Default"/>
              <w:numPr>
                <w:ilvl w:val="0"/>
                <w:numId w:val="10"/>
              </w:numPr>
              <w:pBdr>
                <w:top w:val="nil"/>
                <w:left w:val="nil"/>
                <w:bottom w:val="nil"/>
                <w:right w:val="nil"/>
                <w:between w:val="nil"/>
                <w:bar w:val="nil"/>
              </w:pBdr>
              <w:autoSpaceDE/>
              <w:autoSpaceDN/>
              <w:adjustRightInd/>
              <w:spacing w:line="276" w:lineRule="auto"/>
              <w:jc w:val="both"/>
              <w:rPr>
                <w:sz w:val="22"/>
                <w:szCs w:val="22"/>
              </w:rPr>
            </w:pPr>
            <w:r w:rsidRPr="00413B4B">
              <w:rPr>
                <w:sz w:val="22"/>
                <w:szCs w:val="22"/>
              </w:rPr>
              <w:t xml:space="preserve">Bukti sahih sistem perekaman dan dokumentasi mutu, serta publikasi hasil penjaminan mutu internal kepada para pemangku kepentingan </w:t>
            </w:r>
          </w:p>
          <w:p w:rsidR="009A6CBB" w:rsidRPr="00413B4B" w:rsidRDefault="009A6CBB" w:rsidP="009A6CBB">
            <w:pPr>
              <w:pStyle w:val="Default"/>
              <w:numPr>
                <w:ilvl w:val="0"/>
                <w:numId w:val="11"/>
              </w:numPr>
              <w:pBdr>
                <w:top w:val="nil"/>
                <w:left w:val="nil"/>
                <w:bottom w:val="nil"/>
                <w:right w:val="nil"/>
                <w:between w:val="nil"/>
                <w:bar w:val="nil"/>
              </w:pBdr>
              <w:autoSpaceDE/>
              <w:autoSpaceDN/>
              <w:adjustRightInd/>
              <w:spacing w:line="276" w:lineRule="auto"/>
              <w:ind w:left="309" w:hanging="284"/>
              <w:jc w:val="both"/>
              <w:rPr>
                <w:sz w:val="22"/>
                <w:szCs w:val="22"/>
              </w:rPr>
            </w:pPr>
            <w:r w:rsidRPr="00413B4B">
              <w:rPr>
                <w:bCs/>
                <w:sz w:val="22"/>
                <w:szCs w:val="22"/>
              </w:rPr>
              <w:t xml:space="preserve">Menjelaskan bukti </w:t>
            </w:r>
            <w:r w:rsidRPr="00413B4B">
              <w:rPr>
                <w:sz w:val="22"/>
                <w:szCs w:val="22"/>
              </w:rPr>
              <w:t xml:space="preserve">terkait praktek baik pengembangan budaya mutu di perguruan tinggi </w:t>
            </w:r>
          </w:p>
          <w:p w:rsidR="009A6CBB" w:rsidRPr="00413B4B" w:rsidRDefault="009A6CBB" w:rsidP="009A6CBB">
            <w:pPr>
              <w:pStyle w:val="Default"/>
              <w:numPr>
                <w:ilvl w:val="0"/>
                <w:numId w:val="11"/>
              </w:numPr>
              <w:pBdr>
                <w:top w:val="nil"/>
                <w:left w:val="nil"/>
                <w:bottom w:val="nil"/>
                <w:right w:val="nil"/>
                <w:between w:val="nil"/>
                <w:bar w:val="nil"/>
              </w:pBdr>
              <w:autoSpaceDE/>
              <w:autoSpaceDN/>
              <w:adjustRightInd/>
              <w:spacing w:line="276" w:lineRule="auto"/>
              <w:ind w:left="309" w:hanging="284"/>
              <w:jc w:val="both"/>
              <w:rPr>
                <w:sz w:val="22"/>
                <w:szCs w:val="22"/>
              </w:rPr>
            </w:pPr>
            <w:r w:rsidRPr="00413B4B">
              <w:rPr>
                <w:sz w:val="22"/>
                <w:szCs w:val="22"/>
              </w:rPr>
              <w:t>Menjelaskan tentang pola kerjasama, mencakup:</w:t>
            </w:r>
          </w:p>
          <w:p w:rsidR="009A6CBB" w:rsidRPr="00413B4B" w:rsidRDefault="009A6CBB" w:rsidP="009A6CBB">
            <w:pPr>
              <w:pStyle w:val="Default"/>
              <w:numPr>
                <w:ilvl w:val="1"/>
                <w:numId w:val="12"/>
              </w:numPr>
              <w:pBdr>
                <w:top w:val="nil"/>
                <w:left w:val="nil"/>
                <w:bottom w:val="nil"/>
                <w:right w:val="nil"/>
                <w:between w:val="nil"/>
                <w:bar w:val="nil"/>
              </w:pBdr>
              <w:autoSpaceDE/>
              <w:autoSpaceDN/>
              <w:adjustRightInd/>
              <w:spacing w:line="276" w:lineRule="auto"/>
              <w:ind w:left="592" w:hanging="283"/>
              <w:jc w:val="both"/>
              <w:rPr>
                <w:sz w:val="22"/>
                <w:szCs w:val="22"/>
              </w:rPr>
            </w:pPr>
            <w:proofErr w:type="gramStart"/>
            <w:r w:rsidRPr="00413B4B">
              <w:rPr>
                <w:sz w:val="22"/>
                <w:szCs w:val="22"/>
              </w:rPr>
              <w:t>kebijakan</w:t>
            </w:r>
            <w:proofErr w:type="gramEnd"/>
            <w:r w:rsidRPr="00413B4B">
              <w:rPr>
                <w:sz w:val="22"/>
                <w:szCs w:val="22"/>
              </w:rPr>
              <w:t xml:space="preserve"> dan prosedur pengembangan jejaring dan kemitraan (dalam dan luar negeri), dan monitoring dan evaluasi kepuasan mitra kerjasama. </w:t>
            </w:r>
          </w:p>
          <w:p w:rsidR="009A6CBB" w:rsidRPr="00413B4B" w:rsidRDefault="009A6CBB" w:rsidP="009A6CBB">
            <w:pPr>
              <w:pStyle w:val="Default"/>
              <w:numPr>
                <w:ilvl w:val="1"/>
                <w:numId w:val="12"/>
              </w:numPr>
              <w:pBdr>
                <w:top w:val="nil"/>
                <w:left w:val="nil"/>
                <w:bottom w:val="nil"/>
                <w:right w:val="nil"/>
                <w:between w:val="nil"/>
                <w:bar w:val="nil"/>
              </w:pBdr>
              <w:autoSpaceDE/>
              <w:autoSpaceDN/>
              <w:adjustRightInd/>
              <w:spacing w:line="276" w:lineRule="auto"/>
              <w:ind w:left="592" w:hanging="283"/>
              <w:jc w:val="both"/>
              <w:rPr>
                <w:sz w:val="22"/>
                <w:szCs w:val="22"/>
              </w:rPr>
            </w:pPr>
            <w:proofErr w:type="gramStart"/>
            <w:r w:rsidRPr="00413B4B">
              <w:rPr>
                <w:sz w:val="22"/>
                <w:szCs w:val="22"/>
              </w:rPr>
              <w:t>dokumen</w:t>
            </w:r>
            <w:proofErr w:type="gramEnd"/>
            <w:r w:rsidRPr="00413B4B">
              <w:rPr>
                <w:sz w:val="22"/>
                <w:szCs w:val="22"/>
              </w:rPr>
              <w:t xml:space="preserve"> perencanaan pengembangan jejaring dan </w:t>
            </w:r>
            <w:r w:rsidRPr="00413B4B">
              <w:rPr>
                <w:sz w:val="22"/>
                <w:szCs w:val="22"/>
              </w:rPr>
              <w:lastRenderedPageBreak/>
              <w:t xml:space="preserve">kemitraan yang ditetapkan untuk mencapai visi, misi dan tujuan strategis institusi. </w:t>
            </w:r>
          </w:p>
          <w:p w:rsidR="009A6CBB" w:rsidRPr="00413B4B" w:rsidRDefault="009A6CBB" w:rsidP="009A6CBB">
            <w:pPr>
              <w:pStyle w:val="Default"/>
              <w:numPr>
                <w:ilvl w:val="1"/>
                <w:numId w:val="12"/>
              </w:numPr>
              <w:pBdr>
                <w:top w:val="nil"/>
                <w:left w:val="nil"/>
                <w:bottom w:val="nil"/>
                <w:right w:val="nil"/>
                <w:between w:val="nil"/>
                <w:bar w:val="nil"/>
              </w:pBdr>
              <w:autoSpaceDE/>
              <w:autoSpaceDN/>
              <w:adjustRightInd/>
              <w:spacing w:line="276" w:lineRule="auto"/>
              <w:ind w:left="592" w:hanging="283"/>
              <w:jc w:val="both"/>
              <w:rPr>
                <w:sz w:val="22"/>
                <w:szCs w:val="22"/>
              </w:rPr>
            </w:pPr>
            <w:proofErr w:type="gramStart"/>
            <w:r w:rsidRPr="00413B4B">
              <w:rPr>
                <w:sz w:val="22"/>
                <w:szCs w:val="22"/>
              </w:rPr>
              <w:t>data</w:t>
            </w:r>
            <w:proofErr w:type="gramEnd"/>
            <w:r w:rsidRPr="00413B4B">
              <w:rPr>
                <w:sz w:val="22"/>
                <w:szCs w:val="22"/>
              </w:rPr>
              <w:t xml:space="preserve"> jumlah, lingkup, relevansi, dan kemanfaatan kerjasama. </w:t>
            </w:r>
          </w:p>
          <w:p w:rsidR="009A6CBB" w:rsidRPr="00413B4B" w:rsidRDefault="009A6CBB" w:rsidP="009A6CBB">
            <w:pPr>
              <w:pStyle w:val="Default"/>
              <w:numPr>
                <w:ilvl w:val="1"/>
                <w:numId w:val="12"/>
              </w:numPr>
              <w:pBdr>
                <w:top w:val="nil"/>
                <w:left w:val="nil"/>
                <w:bottom w:val="nil"/>
                <w:right w:val="nil"/>
                <w:between w:val="nil"/>
                <w:bar w:val="nil"/>
              </w:pBdr>
              <w:autoSpaceDE/>
              <w:autoSpaceDN/>
              <w:adjustRightInd/>
              <w:spacing w:line="276" w:lineRule="auto"/>
              <w:ind w:left="592" w:hanging="283"/>
              <w:jc w:val="both"/>
              <w:rPr>
                <w:sz w:val="22"/>
                <w:szCs w:val="22"/>
              </w:rPr>
            </w:pPr>
            <w:r w:rsidRPr="00413B4B">
              <w:rPr>
                <w:sz w:val="22"/>
                <w:szCs w:val="22"/>
              </w:rPr>
              <w:t xml:space="preserve">Monitoring dan evaluasi pelaksanaan program kemitraan, tingkat kepuasan kepuasan mitra kerjasama yang diukur dengan instrumen yang sahih, serta upaya perbaikan mutu jejaring dan kemitraan untuk menjamin ketercapaian visi, misi dan tujuan strategis </w:t>
            </w:r>
          </w:p>
          <w:p w:rsidR="009A6CBB" w:rsidRPr="00413B4B" w:rsidRDefault="009A6CBB" w:rsidP="009A6CBB">
            <w:pPr>
              <w:pStyle w:val="Default"/>
              <w:numPr>
                <w:ilvl w:val="1"/>
                <w:numId w:val="12"/>
              </w:numPr>
              <w:pBdr>
                <w:top w:val="nil"/>
                <w:left w:val="nil"/>
                <w:bottom w:val="nil"/>
                <w:right w:val="nil"/>
                <w:between w:val="nil"/>
                <w:bar w:val="nil"/>
              </w:pBdr>
              <w:autoSpaceDE/>
              <w:autoSpaceDN/>
              <w:adjustRightInd/>
              <w:spacing w:line="276" w:lineRule="auto"/>
              <w:ind w:left="592" w:hanging="283"/>
              <w:jc w:val="both"/>
              <w:rPr>
                <w:sz w:val="22"/>
                <w:szCs w:val="22"/>
              </w:rPr>
            </w:pPr>
            <w:r w:rsidRPr="00413B4B">
              <w:rPr>
                <w:sz w:val="22"/>
                <w:szCs w:val="22"/>
              </w:rPr>
              <w:t xml:space="preserve">Bukti sahih kerjasama tridharma </w:t>
            </w:r>
          </w:p>
        </w:tc>
      </w:tr>
      <w:tr w:rsidR="009A6CBB" w:rsidRPr="00413B4B" w:rsidTr="005108B1">
        <w:tc>
          <w:tcPr>
            <w:tcW w:w="2638" w:type="dxa"/>
          </w:tcPr>
          <w:p w:rsidR="009A6CBB" w:rsidRPr="00413B4B" w:rsidRDefault="009A6CBB" w:rsidP="005108B1">
            <w:pPr>
              <w:tabs>
                <w:tab w:val="left" w:pos="284"/>
                <w:tab w:val="left" w:pos="9356"/>
              </w:tabs>
              <w:spacing w:line="276" w:lineRule="auto"/>
              <w:rPr>
                <w:rFonts w:ascii="Arial" w:hAnsi="Arial" w:cs="Arial"/>
                <w:bCs/>
              </w:rPr>
            </w:pPr>
            <w:r w:rsidRPr="00413B4B">
              <w:rPr>
                <w:rFonts w:ascii="Arial" w:hAnsi="Arial" w:cs="Arial"/>
                <w:bCs/>
              </w:rPr>
              <w:lastRenderedPageBreak/>
              <w:t>Kriteria 3</w:t>
            </w:r>
          </w:p>
          <w:p w:rsidR="009A6CBB" w:rsidRPr="00413B4B" w:rsidRDefault="009A6CBB" w:rsidP="005108B1">
            <w:pPr>
              <w:tabs>
                <w:tab w:val="left" w:pos="284"/>
                <w:tab w:val="left" w:pos="9356"/>
              </w:tabs>
              <w:spacing w:line="276" w:lineRule="auto"/>
              <w:rPr>
                <w:rFonts w:ascii="Arial" w:hAnsi="Arial" w:cs="Arial"/>
                <w:bCs/>
              </w:rPr>
            </w:pPr>
            <w:r w:rsidRPr="00413B4B">
              <w:rPr>
                <w:rFonts w:ascii="Arial" w:hAnsi="Arial" w:cs="Arial"/>
                <w:bCs/>
              </w:rPr>
              <w:t xml:space="preserve">Mahasiswa </w:t>
            </w:r>
          </w:p>
        </w:tc>
        <w:tc>
          <w:tcPr>
            <w:tcW w:w="2385" w:type="dxa"/>
          </w:tcPr>
          <w:p w:rsidR="009A6CBB" w:rsidRPr="00413B4B" w:rsidRDefault="009A6CBB" w:rsidP="005108B1">
            <w:pPr>
              <w:tabs>
                <w:tab w:val="left" w:pos="284"/>
                <w:tab w:val="left" w:pos="9356"/>
              </w:tabs>
              <w:spacing w:line="276" w:lineRule="auto"/>
              <w:rPr>
                <w:rFonts w:ascii="Arial" w:hAnsi="Arial" w:cs="Arial"/>
                <w:bCs/>
              </w:rPr>
            </w:pPr>
            <w:r w:rsidRPr="00413B4B">
              <w:rPr>
                <w:rFonts w:ascii="Arial" w:hAnsi="Arial" w:cs="Arial"/>
                <w:bCs/>
              </w:rPr>
              <w:t>Penanggungjawab: Dr. Rina Antasari</w:t>
            </w:r>
          </w:p>
          <w:p w:rsidR="009A6CBB" w:rsidRPr="00413B4B" w:rsidRDefault="009A6CBB" w:rsidP="009A6CBB">
            <w:pPr>
              <w:pStyle w:val="ListParagraph"/>
              <w:numPr>
                <w:ilvl w:val="0"/>
                <w:numId w:val="13"/>
              </w:numPr>
              <w:spacing w:line="276" w:lineRule="auto"/>
              <w:ind w:left="222" w:hanging="283"/>
              <w:rPr>
                <w:rFonts w:ascii="Arial" w:hAnsi="Arial" w:cs="Arial"/>
              </w:rPr>
            </w:pPr>
            <w:r w:rsidRPr="00413B4B">
              <w:rPr>
                <w:rFonts w:ascii="Arial" w:hAnsi="Arial" w:cs="Arial"/>
              </w:rPr>
              <w:t>Dr. Zuhdiyah, M. Ag</w:t>
            </w:r>
          </w:p>
          <w:p w:rsidR="009A6CBB" w:rsidRPr="00413B4B" w:rsidRDefault="009A6CBB" w:rsidP="009A6CBB">
            <w:pPr>
              <w:pStyle w:val="ListParagraph"/>
              <w:numPr>
                <w:ilvl w:val="0"/>
                <w:numId w:val="13"/>
              </w:numPr>
              <w:spacing w:line="276" w:lineRule="auto"/>
              <w:ind w:left="222" w:hanging="283"/>
              <w:rPr>
                <w:rFonts w:ascii="Arial" w:hAnsi="Arial" w:cs="Arial"/>
              </w:rPr>
            </w:pPr>
            <w:r w:rsidRPr="00413B4B">
              <w:rPr>
                <w:rFonts w:ascii="Arial" w:hAnsi="Arial" w:cs="Arial"/>
              </w:rPr>
              <w:t xml:space="preserve">H. Syofwatillah Mohzaib, S. </w:t>
            </w:r>
            <w:proofErr w:type="gramStart"/>
            <w:r w:rsidRPr="00413B4B">
              <w:rPr>
                <w:rFonts w:ascii="Arial" w:hAnsi="Arial" w:cs="Arial"/>
              </w:rPr>
              <w:t>Sos</w:t>
            </w:r>
            <w:proofErr w:type="gramEnd"/>
            <w:r w:rsidRPr="00413B4B">
              <w:rPr>
                <w:rFonts w:ascii="Arial" w:hAnsi="Arial" w:cs="Arial"/>
              </w:rPr>
              <w:t>. I</w:t>
            </w:r>
          </w:p>
          <w:p w:rsidR="009A6CBB" w:rsidRPr="00413B4B" w:rsidRDefault="009A6CBB" w:rsidP="009A6CBB">
            <w:pPr>
              <w:pStyle w:val="ListParagraph"/>
              <w:numPr>
                <w:ilvl w:val="0"/>
                <w:numId w:val="13"/>
              </w:numPr>
              <w:spacing w:line="276" w:lineRule="auto"/>
              <w:ind w:left="222" w:hanging="283"/>
              <w:rPr>
                <w:rFonts w:ascii="Arial" w:hAnsi="Arial" w:cs="Arial"/>
              </w:rPr>
            </w:pPr>
            <w:r w:rsidRPr="00413B4B">
              <w:rPr>
                <w:rFonts w:ascii="Arial" w:hAnsi="Arial" w:cs="Arial"/>
              </w:rPr>
              <w:t>Herman Pelani, SE</w:t>
            </w:r>
          </w:p>
          <w:p w:rsidR="009A6CBB" w:rsidRPr="00413B4B" w:rsidRDefault="009A6CBB" w:rsidP="009A6CBB">
            <w:pPr>
              <w:pStyle w:val="ListParagraph"/>
              <w:numPr>
                <w:ilvl w:val="0"/>
                <w:numId w:val="13"/>
              </w:numPr>
              <w:spacing w:line="276" w:lineRule="auto"/>
              <w:ind w:left="222" w:hanging="283"/>
              <w:rPr>
                <w:rFonts w:ascii="Arial" w:hAnsi="Arial" w:cs="Arial"/>
              </w:rPr>
            </w:pPr>
            <w:r w:rsidRPr="00413B4B">
              <w:rPr>
                <w:rFonts w:ascii="Arial" w:hAnsi="Arial" w:cs="Arial"/>
              </w:rPr>
              <w:t>Iredho Fani Reza</w:t>
            </w:r>
          </w:p>
          <w:p w:rsidR="009A6CBB" w:rsidRPr="00413B4B" w:rsidRDefault="009A6CBB" w:rsidP="009A6CBB">
            <w:pPr>
              <w:pStyle w:val="ListParagraph"/>
              <w:numPr>
                <w:ilvl w:val="0"/>
                <w:numId w:val="13"/>
              </w:numPr>
              <w:tabs>
                <w:tab w:val="left" w:pos="284"/>
                <w:tab w:val="left" w:pos="9356"/>
              </w:tabs>
              <w:spacing w:line="276" w:lineRule="auto"/>
              <w:ind w:left="222" w:hanging="283"/>
              <w:rPr>
                <w:rFonts w:ascii="Arial" w:hAnsi="Arial" w:cs="Arial"/>
                <w:bCs/>
              </w:rPr>
            </w:pPr>
            <w:r w:rsidRPr="00413B4B">
              <w:rPr>
                <w:rFonts w:ascii="Arial" w:hAnsi="Arial" w:cs="Arial"/>
              </w:rPr>
              <w:t>Ulyl Absor, S. Kom</w:t>
            </w:r>
          </w:p>
        </w:tc>
        <w:tc>
          <w:tcPr>
            <w:tcW w:w="3624" w:type="dxa"/>
          </w:tcPr>
          <w:p w:rsidR="009A6CBB" w:rsidRPr="00413B4B" w:rsidRDefault="009A6CBB" w:rsidP="009A6CBB">
            <w:pPr>
              <w:pStyle w:val="ListParagraph"/>
              <w:numPr>
                <w:ilvl w:val="0"/>
                <w:numId w:val="14"/>
              </w:numPr>
              <w:tabs>
                <w:tab w:val="left" w:pos="284"/>
                <w:tab w:val="left" w:pos="9356"/>
              </w:tabs>
              <w:spacing w:line="276" w:lineRule="auto"/>
              <w:ind w:left="309" w:hanging="284"/>
              <w:jc w:val="both"/>
              <w:rPr>
                <w:rFonts w:ascii="Arial" w:hAnsi="Arial" w:cs="Arial"/>
                <w:bCs/>
              </w:rPr>
            </w:pPr>
            <w:r w:rsidRPr="00413B4B">
              <w:rPr>
                <w:rFonts w:ascii="Arial" w:hAnsi="Arial" w:cs="Arial"/>
                <w:bCs/>
              </w:rPr>
              <w:t>Menjelaskan tentang Sistem Penerimaan Mahasiswa Baru</w:t>
            </w:r>
          </w:p>
          <w:p w:rsidR="009A6CBB" w:rsidRPr="00413B4B" w:rsidRDefault="009A6CBB" w:rsidP="009A6CBB">
            <w:pPr>
              <w:pStyle w:val="ListParagraph"/>
              <w:numPr>
                <w:ilvl w:val="0"/>
                <w:numId w:val="14"/>
              </w:numPr>
              <w:tabs>
                <w:tab w:val="left" w:pos="284"/>
                <w:tab w:val="left" w:pos="9356"/>
              </w:tabs>
              <w:spacing w:line="276" w:lineRule="auto"/>
              <w:ind w:left="309" w:hanging="284"/>
              <w:jc w:val="both"/>
              <w:rPr>
                <w:rFonts w:ascii="Arial" w:hAnsi="Arial" w:cs="Arial"/>
                <w:bCs/>
              </w:rPr>
            </w:pPr>
            <w:r w:rsidRPr="00413B4B">
              <w:rPr>
                <w:rFonts w:ascii="Arial" w:hAnsi="Arial" w:cs="Arial"/>
                <w:bCs/>
              </w:rPr>
              <w:t>Menjelaskan tentang Layanan Mahasiswa mencakup:</w:t>
            </w:r>
          </w:p>
          <w:p w:rsidR="009A6CBB" w:rsidRPr="00413B4B" w:rsidRDefault="009A6CBB" w:rsidP="009A6CBB">
            <w:pPr>
              <w:pStyle w:val="ListParagraph"/>
              <w:numPr>
                <w:ilvl w:val="1"/>
                <w:numId w:val="15"/>
              </w:numPr>
              <w:tabs>
                <w:tab w:val="left" w:pos="284"/>
                <w:tab w:val="left" w:pos="9356"/>
              </w:tabs>
              <w:spacing w:line="276" w:lineRule="auto"/>
              <w:ind w:left="592" w:hanging="283"/>
              <w:jc w:val="both"/>
              <w:rPr>
                <w:rFonts w:ascii="Arial" w:hAnsi="Arial" w:cs="Arial"/>
                <w:color w:val="000000"/>
              </w:rPr>
            </w:pPr>
            <w:r w:rsidRPr="00413B4B">
              <w:rPr>
                <w:rFonts w:ascii="Arial" w:hAnsi="Arial" w:cs="Arial"/>
                <w:color w:val="000000"/>
              </w:rPr>
              <w:t xml:space="preserve">penalaran, termasuk </w:t>
            </w:r>
            <w:r w:rsidRPr="00413B4B">
              <w:rPr>
                <w:rFonts w:ascii="Arial" w:hAnsi="Arial" w:cs="Arial"/>
                <w:i/>
                <w:iCs/>
                <w:color w:val="000000"/>
              </w:rPr>
              <w:t>softskills</w:t>
            </w:r>
            <w:r w:rsidRPr="00413B4B">
              <w:rPr>
                <w:rFonts w:ascii="Arial" w:hAnsi="Arial" w:cs="Arial"/>
                <w:color w:val="000000"/>
              </w:rPr>
              <w:t>,</w:t>
            </w:r>
          </w:p>
          <w:p w:rsidR="009A6CBB" w:rsidRPr="00413B4B" w:rsidRDefault="009A6CBB" w:rsidP="009A6CBB">
            <w:pPr>
              <w:pStyle w:val="ListParagraph"/>
              <w:numPr>
                <w:ilvl w:val="1"/>
                <w:numId w:val="15"/>
              </w:numPr>
              <w:tabs>
                <w:tab w:val="left" w:pos="284"/>
                <w:tab w:val="left" w:pos="9356"/>
              </w:tabs>
              <w:spacing w:line="276" w:lineRule="auto"/>
              <w:ind w:left="592" w:hanging="283"/>
              <w:jc w:val="both"/>
              <w:rPr>
                <w:rFonts w:ascii="Arial" w:hAnsi="Arial" w:cs="Arial"/>
                <w:color w:val="000000"/>
              </w:rPr>
            </w:pPr>
            <w:r w:rsidRPr="00413B4B">
              <w:rPr>
                <w:rFonts w:ascii="Arial" w:hAnsi="Arial" w:cs="Arial"/>
                <w:color w:val="000000"/>
              </w:rPr>
              <w:t>minat dan bakat, termasuk didalamnya pengembangan kegiatan mahasiswa dan UKM,</w:t>
            </w:r>
          </w:p>
          <w:p w:rsidR="009A6CBB" w:rsidRPr="00413B4B" w:rsidRDefault="009A6CBB" w:rsidP="009A6CBB">
            <w:pPr>
              <w:pStyle w:val="ListParagraph"/>
              <w:numPr>
                <w:ilvl w:val="1"/>
                <w:numId w:val="15"/>
              </w:numPr>
              <w:tabs>
                <w:tab w:val="left" w:pos="284"/>
                <w:tab w:val="left" w:pos="9356"/>
              </w:tabs>
              <w:spacing w:line="276" w:lineRule="auto"/>
              <w:ind w:left="592" w:hanging="283"/>
              <w:jc w:val="both"/>
              <w:rPr>
                <w:rFonts w:ascii="Arial" w:hAnsi="Arial" w:cs="Arial"/>
                <w:color w:val="000000"/>
              </w:rPr>
            </w:pPr>
            <w:r w:rsidRPr="00413B4B">
              <w:rPr>
                <w:rFonts w:ascii="Arial" w:hAnsi="Arial" w:cs="Arial"/>
                <w:color w:val="000000"/>
              </w:rPr>
              <w:t xml:space="preserve">kesejahteraan, yang dapat meliputi bimbingan konseling, beasiswa, layanan kesehatan, serta </w:t>
            </w:r>
          </w:p>
          <w:p w:rsidR="009A6CBB" w:rsidRPr="00413B4B" w:rsidRDefault="009A6CBB" w:rsidP="009A6CBB">
            <w:pPr>
              <w:pStyle w:val="ListParagraph"/>
              <w:numPr>
                <w:ilvl w:val="1"/>
                <w:numId w:val="15"/>
              </w:numPr>
              <w:tabs>
                <w:tab w:val="left" w:pos="284"/>
                <w:tab w:val="left" w:pos="9356"/>
              </w:tabs>
              <w:spacing w:line="276" w:lineRule="auto"/>
              <w:ind w:left="592" w:hanging="283"/>
              <w:jc w:val="both"/>
              <w:rPr>
                <w:rFonts w:ascii="Arial" w:hAnsi="Arial" w:cs="Arial"/>
                <w:color w:val="000000"/>
              </w:rPr>
            </w:pPr>
            <w:r w:rsidRPr="00413B4B">
              <w:rPr>
                <w:rFonts w:ascii="Arial" w:hAnsi="Arial" w:cs="Arial"/>
                <w:color w:val="000000"/>
              </w:rPr>
              <w:t xml:space="preserve">karir dan bimbingan kewirausahaan </w:t>
            </w:r>
          </w:p>
        </w:tc>
      </w:tr>
      <w:tr w:rsidR="009A6CBB" w:rsidRPr="00413B4B" w:rsidTr="005108B1">
        <w:tc>
          <w:tcPr>
            <w:tcW w:w="2638" w:type="dxa"/>
          </w:tcPr>
          <w:p w:rsidR="009A6CBB" w:rsidRPr="00413B4B" w:rsidRDefault="009A6CBB" w:rsidP="005108B1">
            <w:pPr>
              <w:tabs>
                <w:tab w:val="left" w:pos="284"/>
                <w:tab w:val="left" w:pos="9356"/>
              </w:tabs>
              <w:spacing w:line="276" w:lineRule="auto"/>
              <w:rPr>
                <w:rFonts w:ascii="Arial" w:hAnsi="Arial" w:cs="Arial"/>
                <w:bCs/>
              </w:rPr>
            </w:pPr>
            <w:r w:rsidRPr="00413B4B">
              <w:rPr>
                <w:rFonts w:ascii="Arial" w:hAnsi="Arial" w:cs="Arial"/>
                <w:bCs/>
              </w:rPr>
              <w:t>Kriteria 4</w:t>
            </w:r>
          </w:p>
          <w:p w:rsidR="009A6CBB" w:rsidRPr="00413B4B" w:rsidRDefault="009A6CBB" w:rsidP="005108B1">
            <w:pPr>
              <w:tabs>
                <w:tab w:val="left" w:pos="284"/>
                <w:tab w:val="left" w:pos="9356"/>
              </w:tabs>
              <w:spacing w:line="276" w:lineRule="auto"/>
              <w:rPr>
                <w:rFonts w:ascii="Arial" w:hAnsi="Arial" w:cs="Arial"/>
                <w:bCs/>
              </w:rPr>
            </w:pPr>
            <w:r w:rsidRPr="00413B4B">
              <w:rPr>
                <w:rFonts w:ascii="Arial" w:hAnsi="Arial" w:cs="Arial"/>
                <w:bCs/>
              </w:rPr>
              <w:t xml:space="preserve">Sumber Daya Manusia </w:t>
            </w:r>
          </w:p>
        </w:tc>
        <w:tc>
          <w:tcPr>
            <w:tcW w:w="2385" w:type="dxa"/>
          </w:tcPr>
          <w:p w:rsidR="009A6CBB" w:rsidRPr="00413B4B" w:rsidRDefault="009A6CBB" w:rsidP="005108B1">
            <w:pPr>
              <w:tabs>
                <w:tab w:val="left" w:pos="284"/>
                <w:tab w:val="left" w:pos="9356"/>
              </w:tabs>
              <w:spacing w:line="276" w:lineRule="auto"/>
              <w:rPr>
                <w:rFonts w:ascii="Arial" w:hAnsi="Arial" w:cs="Arial"/>
                <w:bCs/>
              </w:rPr>
            </w:pPr>
            <w:r w:rsidRPr="00413B4B">
              <w:rPr>
                <w:rFonts w:ascii="Arial" w:hAnsi="Arial" w:cs="Arial"/>
                <w:bCs/>
              </w:rPr>
              <w:t xml:space="preserve">Penanggungjawab: </w:t>
            </w:r>
          </w:p>
          <w:p w:rsidR="009A6CBB" w:rsidRPr="00413B4B" w:rsidRDefault="009A6CBB" w:rsidP="005108B1">
            <w:pPr>
              <w:tabs>
                <w:tab w:val="left" w:pos="284"/>
                <w:tab w:val="left" w:pos="9356"/>
              </w:tabs>
              <w:spacing w:line="276" w:lineRule="auto"/>
              <w:rPr>
                <w:rFonts w:ascii="Arial" w:hAnsi="Arial" w:cs="Arial"/>
                <w:bCs/>
              </w:rPr>
            </w:pPr>
            <w:r w:rsidRPr="00413B4B">
              <w:rPr>
                <w:rFonts w:ascii="Arial" w:hAnsi="Arial" w:cs="Arial"/>
                <w:bCs/>
              </w:rPr>
              <w:t>1. Dr. Zainal Berlian</w:t>
            </w:r>
          </w:p>
          <w:p w:rsidR="009A6CBB" w:rsidRPr="00413B4B" w:rsidRDefault="009A6CBB" w:rsidP="005108B1">
            <w:pPr>
              <w:tabs>
                <w:tab w:val="left" w:pos="284"/>
                <w:tab w:val="left" w:pos="9356"/>
              </w:tabs>
              <w:spacing w:line="276" w:lineRule="auto"/>
              <w:rPr>
                <w:rFonts w:ascii="Arial" w:hAnsi="Arial" w:cs="Arial"/>
                <w:bCs/>
              </w:rPr>
            </w:pPr>
            <w:r w:rsidRPr="00413B4B">
              <w:rPr>
                <w:rFonts w:ascii="Arial" w:hAnsi="Arial" w:cs="Arial"/>
                <w:bCs/>
              </w:rPr>
              <w:t>2. Dr. Andi M. Darlis</w:t>
            </w:r>
          </w:p>
          <w:p w:rsidR="009A6CBB" w:rsidRPr="00413B4B" w:rsidRDefault="009A6CBB" w:rsidP="005108B1">
            <w:pPr>
              <w:spacing w:line="276" w:lineRule="auto"/>
              <w:rPr>
                <w:rFonts w:ascii="Arial" w:hAnsi="Arial" w:cs="Arial"/>
              </w:rPr>
            </w:pPr>
            <w:r w:rsidRPr="00413B4B">
              <w:rPr>
                <w:rFonts w:ascii="Arial" w:hAnsi="Arial" w:cs="Arial"/>
              </w:rPr>
              <w:t>Koordinator: Indrawati, M. Pd</w:t>
            </w:r>
          </w:p>
          <w:p w:rsidR="009A6CBB" w:rsidRPr="00005AC2" w:rsidRDefault="009A6CBB" w:rsidP="005108B1">
            <w:pPr>
              <w:spacing w:line="276" w:lineRule="auto"/>
              <w:rPr>
                <w:rFonts w:ascii="Arial" w:hAnsi="Arial" w:cs="Arial"/>
                <w:lang w:val="id-ID"/>
              </w:rPr>
            </w:pPr>
            <w:r>
              <w:rPr>
                <w:rFonts w:ascii="Arial" w:hAnsi="Arial" w:cs="Arial"/>
              </w:rPr>
              <w:t xml:space="preserve">B. Wakil Koordinator: </w:t>
            </w:r>
            <w:r w:rsidRPr="00413B4B">
              <w:rPr>
                <w:rFonts w:ascii="Arial" w:hAnsi="Arial" w:cs="Arial"/>
              </w:rPr>
              <w:t>Syarifah</w:t>
            </w:r>
            <w:r>
              <w:rPr>
                <w:rFonts w:ascii="Arial" w:hAnsi="Arial" w:cs="Arial"/>
                <w:lang w:val="id-ID"/>
              </w:rPr>
              <w:t>, M.Kes</w:t>
            </w:r>
          </w:p>
          <w:p w:rsidR="009A6CBB" w:rsidRPr="00413B4B" w:rsidRDefault="009A6CBB" w:rsidP="005108B1">
            <w:pPr>
              <w:spacing w:line="276" w:lineRule="auto"/>
              <w:rPr>
                <w:rFonts w:ascii="Arial" w:hAnsi="Arial" w:cs="Arial"/>
              </w:rPr>
            </w:pPr>
            <w:r w:rsidRPr="00413B4B">
              <w:rPr>
                <w:rFonts w:ascii="Arial" w:hAnsi="Arial" w:cs="Arial"/>
              </w:rPr>
              <w:t>C. Anggota:</w:t>
            </w:r>
          </w:p>
          <w:p w:rsidR="009A6CBB" w:rsidRPr="00413B4B" w:rsidRDefault="009A6CBB" w:rsidP="005108B1">
            <w:pPr>
              <w:spacing w:line="276" w:lineRule="auto"/>
              <w:rPr>
                <w:rFonts w:ascii="Arial" w:hAnsi="Arial" w:cs="Arial"/>
              </w:rPr>
            </w:pPr>
            <w:r w:rsidRPr="00413B4B">
              <w:rPr>
                <w:rFonts w:ascii="Arial" w:hAnsi="Arial" w:cs="Arial"/>
              </w:rPr>
              <w:t>1. Dr. Zuhdiyah, M. Ag</w:t>
            </w:r>
          </w:p>
          <w:p w:rsidR="009A6CBB" w:rsidRPr="00413B4B" w:rsidRDefault="009A6CBB" w:rsidP="005108B1">
            <w:pPr>
              <w:spacing w:line="276" w:lineRule="auto"/>
              <w:rPr>
                <w:rFonts w:ascii="Arial" w:hAnsi="Arial" w:cs="Arial"/>
              </w:rPr>
            </w:pPr>
            <w:r w:rsidRPr="00413B4B">
              <w:rPr>
                <w:rFonts w:ascii="Arial" w:hAnsi="Arial" w:cs="Arial"/>
              </w:rPr>
              <w:lastRenderedPageBreak/>
              <w:t>2. H. Syofwatillah Mohzaib, S. Sos. I</w:t>
            </w:r>
          </w:p>
          <w:p w:rsidR="009A6CBB" w:rsidRPr="00413B4B" w:rsidRDefault="009A6CBB" w:rsidP="005108B1">
            <w:pPr>
              <w:spacing w:line="276" w:lineRule="auto"/>
              <w:rPr>
                <w:rFonts w:ascii="Arial" w:hAnsi="Arial" w:cs="Arial"/>
              </w:rPr>
            </w:pPr>
            <w:r w:rsidRPr="00413B4B">
              <w:rPr>
                <w:rFonts w:ascii="Arial" w:hAnsi="Arial" w:cs="Arial"/>
              </w:rPr>
              <w:t>3. Herman Pelani, SE</w:t>
            </w:r>
          </w:p>
          <w:p w:rsidR="009A6CBB" w:rsidRPr="00413B4B" w:rsidRDefault="009A6CBB" w:rsidP="005108B1">
            <w:pPr>
              <w:spacing w:line="276" w:lineRule="auto"/>
              <w:rPr>
                <w:rFonts w:ascii="Arial" w:hAnsi="Arial" w:cs="Arial"/>
              </w:rPr>
            </w:pPr>
            <w:r w:rsidRPr="00413B4B">
              <w:rPr>
                <w:rFonts w:ascii="Arial" w:hAnsi="Arial" w:cs="Arial"/>
              </w:rPr>
              <w:t>4. Iredho Fani Reza</w:t>
            </w:r>
          </w:p>
          <w:p w:rsidR="009A6CBB" w:rsidRPr="00413B4B" w:rsidRDefault="009A6CBB" w:rsidP="005108B1">
            <w:pPr>
              <w:tabs>
                <w:tab w:val="left" w:pos="284"/>
                <w:tab w:val="left" w:pos="9356"/>
              </w:tabs>
              <w:spacing w:line="276" w:lineRule="auto"/>
              <w:rPr>
                <w:rFonts w:ascii="Arial" w:hAnsi="Arial" w:cs="Arial"/>
                <w:bCs/>
              </w:rPr>
            </w:pPr>
            <w:r w:rsidRPr="00413B4B">
              <w:rPr>
                <w:rFonts w:ascii="Arial" w:hAnsi="Arial" w:cs="Arial"/>
              </w:rPr>
              <w:t>5. Ulyl Absor, S. Kom</w:t>
            </w:r>
          </w:p>
        </w:tc>
        <w:tc>
          <w:tcPr>
            <w:tcW w:w="3624" w:type="dxa"/>
          </w:tcPr>
          <w:p w:rsidR="009A6CBB" w:rsidRPr="00413B4B" w:rsidRDefault="009A6CBB" w:rsidP="005108B1">
            <w:pPr>
              <w:tabs>
                <w:tab w:val="left" w:pos="284"/>
                <w:tab w:val="left" w:pos="9356"/>
              </w:tabs>
              <w:spacing w:line="276" w:lineRule="auto"/>
              <w:jc w:val="both"/>
              <w:rPr>
                <w:rFonts w:ascii="Arial" w:hAnsi="Arial" w:cs="Arial"/>
                <w:bCs/>
              </w:rPr>
            </w:pPr>
            <w:r w:rsidRPr="00413B4B">
              <w:rPr>
                <w:rFonts w:ascii="Arial" w:hAnsi="Arial" w:cs="Arial"/>
                <w:bCs/>
                <w:lang w:val="id-ID"/>
              </w:rPr>
              <w:lastRenderedPageBreak/>
              <w:t xml:space="preserve">1. </w:t>
            </w:r>
            <w:r w:rsidRPr="00413B4B">
              <w:rPr>
                <w:rFonts w:ascii="Arial" w:hAnsi="Arial" w:cs="Arial"/>
                <w:bCs/>
              </w:rPr>
              <w:t>Menjelaskan kebijakan tentang SDM mencakup:</w:t>
            </w:r>
          </w:p>
          <w:p w:rsidR="009A6CBB" w:rsidRPr="00413B4B" w:rsidRDefault="009A6CBB" w:rsidP="005108B1">
            <w:pPr>
              <w:autoSpaceDE w:val="0"/>
              <w:autoSpaceDN w:val="0"/>
              <w:adjustRightInd w:val="0"/>
              <w:spacing w:after="53" w:line="276" w:lineRule="auto"/>
              <w:ind w:left="545" w:hanging="283"/>
              <w:jc w:val="both"/>
              <w:rPr>
                <w:rFonts w:ascii="Arial" w:hAnsi="Arial" w:cs="Arial"/>
                <w:color w:val="000000"/>
              </w:rPr>
            </w:pPr>
            <w:proofErr w:type="gramStart"/>
            <w:r w:rsidRPr="00413B4B">
              <w:rPr>
                <w:rFonts w:ascii="Arial" w:hAnsi="Arial" w:cs="Arial"/>
                <w:color w:val="000000"/>
              </w:rPr>
              <w:t>a</w:t>
            </w:r>
            <w:proofErr w:type="gramEnd"/>
            <w:r w:rsidRPr="00413B4B">
              <w:rPr>
                <w:rFonts w:ascii="Arial" w:hAnsi="Arial" w:cs="Arial"/>
                <w:color w:val="000000"/>
              </w:rPr>
              <w:t xml:space="preserve">. penetapan standar kualifikasi, kompetensi, beban kerja, proporsi, serta pengelolaan SDM (dosen dan tenaga kependidikan). </w:t>
            </w:r>
          </w:p>
          <w:p w:rsidR="009A6CBB" w:rsidRPr="00413B4B" w:rsidRDefault="009A6CBB" w:rsidP="005108B1">
            <w:pPr>
              <w:autoSpaceDE w:val="0"/>
              <w:autoSpaceDN w:val="0"/>
              <w:adjustRightInd w:val="0"/>
              <w:spacing w:line="276" w:lineRule="auto"/>
              <w:ind w:left="545" w:hanging="283"/>
              <w:jc w:val="both"/>
              <w:rPr>
                <w:rFonts w:ascii="Arial" w:hAnsi="Arial" w:cs="Arial"/>
                <w:color w:val="000000"/>
              </w:rPr>
            </w:pPr>
            <w:r w:rsidRPr="00413B4B">
              <w:rPr>
                <w:rFonts w:ascii="Arial" w:hAnsi="Arial" w:cs="Arial"/>
                <w:color w:val="000000"/>
              </w:rPr>
              <w:t xml:space="preserve">b. Pengelolaan SDM mencakup: </w:t>
            </w:r>
          </w:p>
          <w:p w:rsidR="009A6CBB" w:rsidRPr="00413B4B" w:rsidRDefault="009A6CBB" w:rsidP="009A6CBB">
            <w:pPr>
              <w:pStyle w:val="ListParagraph"/>
              <w:numPr>
                <w:ilvl w:val="1"/>
                <w:numId w:val="16"/>
              </w:numPr>
              <w:adjustRightInd w:val="0"/>
              <w:spacing w:after="53" w:line="276" w:lineRule="auto"/>
              <w:ind w:left="734" w:hanging="498"/>
              <w:jc w:val="both"/>
              <w:rPr>
                <w:rFonts w:ascii="Arial" w:hAnsi="Arial" w:cs="Arial"/>
                <w:color w:val="000000"/>
              </w:rPr>
            </w:pPr>
            <w:r w:rsidRPr="00413B4B">
              <w:rPr>
                <w:rFonts w:ascii="Arial" w:hAnsi="Arial" w:cs="Arial"/>
                <w:color w:val="000000"/>
              </w:rPr>
              <w:t xml:space="preserve">Perencanaan, rekrutmen, seleksi, penempatan, pengembangan, retensi, </w:t>
            </w:r>
            <w:r w:rsidRPr="00413B4B">
              <w:rPr>
                <w:rFonts w:ascii="Arial" w:hAnsi="Arial" w:cs="Arial"/>
                <w:color w:val="000000"/>
              </w:rPr>
              <w:lastRenderedPageBreak/>
              <w:t xml:space="preserve">pemberhentian, dan pensiun telah ditetapkan untuk memenuhi kebutuhan pendidikan, penelitian, dan PkM. </w:t>
            </w:r>
          </w:p>
          <w:p w:rsidR="009A6CBB" w:rsidRPr="00413B4B" w:rsidRDefault="009A6CBB" w:rsidP="009A6CBB">
            <w:pPr>
              <w:pStyle w:val="ListParagraph"/>
              <w:numPr>
                <w:ilvl w:val="1"/>
                <w:numId w:val="16"/>
              </w:numPr>
              <w:adjustRightInd w:val="0"/>
              <w:spacing w:after="53" w:line="276" w:lineRule="auto"/>
              <w:ind w:left="734" w:hanging="498"/>
              <w:jc w:val="both"/>
              <w:rPr>
                <w:rFonts w:ascii="Arial" w:hAnsi="Arial" w:cs="Arial"/>
                <w:color w:val="000000"/>
              </w:rPr>
            </w:pPr>
            <w:r w:rsidRPr="00413B4B">
              <w:rPr>
                <w:rFonts w:ascii="Arial" w:hAnsi="Arial" w:cs="Arial"/>
                <w:color w:val="000000"/>
              </w:rPr>
              <w:t xml:space="preserve">Kriteria perencanaan, rekrutmen, seleksi, penempatan, pengembangan, retensi, pemberhentian, dan pensiun ditetapkan serta dikomunikasikan. 3) Kegiatan mencakup studi lanjut, seminar, konferensi, workshop, simposium, dll. </w:t>
            </w:r>
          </w:p>
          <w:p w:rsidR="009A6CBB" w:rsidRPr="00413B4B" w:rsidRDefault="009A6CBB" w:rsidP="009A6CBB">
            <w:pPr>
              <w:pStyle w:val="ListParagraph"/>
              <w:numPr>
                <w:ilvl w:val="1"/>
                <w:numId w:val="16"/>
              </w:numPr>
              <w:adjustRightInd w:val="0"/>
              <w:spacing w:after="53" w:line="276" w:lineRule="auto"/>
              <w:ind w:left="734" w:hanging="498"/>
              <w:jc w:val="both"/>
              <w:rPr>
                <w:rFonts w:ascii="Arial" w:hAnsi="Arial" w:cs="Arial"/>
                <w:color w:val="000000"/>
              </w:rPr>
            </w:pPr>
            <w:r w:rsidRPr="00413B4B">
              <w:rPr>
                <w:rFonts w:ascii="Arial" w:hAnsi="Arial" w:cs="Arial"/>
                <w:color w:val="000000"/>
              </w:rPr>
              <w:t>Skema pemberian penghargaan (</w:t>
            </w:r>
            <w:r w:rsidRPr="00413B4B">
              <w:rPr>
                <w:rFonts w:ascii="Arial" w:hAnsi="Arial" w:cs="Arial"/>
                <w:i/>
                <w:iCs/>
                <w:color w:val="000000"/>
              </w:rPr>
              <w:t>reward</w:t>
            </w:r>
            <w:r w:rsidRPr="00413B4B">
              <w:rPr>
                <w:rFonts w:ascii="Arial" w:hAnsi="Arial" w:cs="Arial"/>
                <w:color w:val="000000"/>
              </w:rPr>
              <w:t xml:space="preserve">), pengakuan, mentoring yang diimplementasikan untuk memotivasi dan mendukung pelaksanaan tridharma. </w:t>
            </w:r>
          </w:p>
          <w:p w:rsidR="009A6CBB" w:rsidRPr="00413B4B" w:rsidRDefault="009A6CBB" w:rsidP="009A6CBB">
            <w:pPr>
              <w:pStyle w:val="ListParagraph"/>
              <w:numPr>
                <w:ilvl w:val="0"/>
                <w:numId w:val="17"/>
              </w:numPr>
              <w:adjustRightInd w:val="0"/>
              <w:spacing w:after="53" w:line="276" w:lineRule="auto"/>
              <w:ind w:left="372" w:hanging="335"/>
              <w:jc w:val="both"/>
              <w:rPr>
                <w:rFonts w:ascii="Arial" w:hAnsi="Arial" w:cs="Arial"/>
                <w:color w:val="000000"/>
              </w:rPr>
            </w:pPr>
            <w:r w:rsidRPr="00413B4B">
              <w:rPr>
                <w:rFonts w:ascii="Arial" w:hAnsi="Arial" w:cs="Arial"/>
                <w:color w:val="000000"/>
              </w:rPr>
              <w:t>Menjelaskan profil dosen, mencakup: a) Kecukupan Dosen Perguruan Tinggi b) Jabatan Akademik Dosen, c) Sertifikasi Dosen (Pendidik Profesional/Profesi/Industri/Kompe-tensi) d) Dosen Tidak Tetap e) Beban Kerja Dosen</w:t>
            </w:r>
          </w:p>
          <w:p w:rsidR="009A6CBB" w:rsidRPr="00413B4B" w:rsidRDefault="009A6CBB" w:rsidP="009A6CBB">
            <w:pPr>
              <w:pStyle w:val="ListParagraph"/>
              <w:numPr>
                <w:ilvl w:val="0"/>
                <w:numId w:val="17"/>
              </w:numPr>
              <w:adjustRightInd w:val="0"/>
              <w:spacing w:after="53" w:line="276" w:lineRule="auto"/>
              <w:ind w:left="372" w:hanging="335"/>
              <w:jc w:val="both"/>
              <w:rPr>
                <w:rFonts w:ascii="Arial" w:hAnsi="Arial" w:cs="Arial"/>
                <w:color w:val="000000"/>
              </w:rPr>
            </w:pPr>
            <w:r w:rsidRPr="00413B4B">
              <w:rPr>
                <w:rFonts w:ascii="Arial" w:hAnsi="Arial" w:cs="Arial"/>
                <w:color w:val="000000"/>
              </w:rPr>
              <w:t xml:space="preserve">Menerangkan kinerja dosen, mencakup: a. Produktifitas Penelitian dan PkM, b. Rekognisi Dosen </w:t>
            </w:r>
          </w:p>
        </w:tc>
      </w:tr>
      <w:tr w:rsidR="009A6CBB" w:rsidRPr="00413B4B" w:rsidTr="005108B1">
        <w:tc>
          <w:tcPr>
            <w:tcW w:w="2638" w:type="dxa"/>
          </w:tcPr>
          <w:p w:rsidR="009A6CBB" w:rsidRPr="00413B4B" w:rsidRDefault="009A6CBB" w:rsidP="005108B1">
            <w:pPr>
              <w:tabs>
                <w:tab w:val="left" w:pos="284"/>
                <w:tab w:val="left" w:pos="9356"/>
              </w:tabs>
              <w:spacing w:line="276" w:lineRule="auto"/>
              <w:rPr>
                <w:rFonts w:ascii="Arial" w:hAnsi="Arial" w:cs="Arial"/>
                <w:bCs/>
              </w:rPr>
            </w:pPr>
            <w:r w:rsidRPr="00413B4B">
              <w:rPr>
                <w:rFonts w:ascii="Arial" w:hAnsi="Arial" w:cs="Arial"/>
                <w:bCs/>
              </w:rPr>
              <w:lastRenderedPageBreak/>
              <w:t>Kriteria 5</w:t>
            </w:r>
          </w:p>
          <w:p w:rsidR="009A6CBB" w:rsidRPr="00413B4B" w:rsidRDefault="009A6CBB" w:rsidP="005108B1">
            <w:pPr>
              <w:tabs>
                <w:tab w:val="left" w:pos="284"/>
                <w:tab w:val="left" w:pos="9356"/>
              </w:tabs>
              <w:spacing w:line="276" w:lineRule="auto"/>
              <w:rPr>
                <w:rFonts w:ascii="Arial" w:hAnsi="Arial" w:cs="Arial"/>
                <w:bCs/>
              </w:rPr>
            </w:pPr>
            <w:r w:rsidRPr="00413B4B">
              <w:rPr>
                <w:rFonts w:ascii="Arial" w:hAnsi="Arial" w:cs="Arial"/>
                <w:bCs/>
              </w:rPr>
              <w:t xml:space="preserve">Keuangan, Sarana dan Prasarana </w:t>
            </w:r>
          </w:p>
        </w:tc>
        <w:tc>
          <w:tcPr>
            <w:tcW w:w="2385" w:type="dxa"/>
          </w:tcPr>
          <w:p w:rsidR="009A6CBB" w:rsidRPr="00413B4B" w:rsidRDefault="009A6CBB" w:rsidP="005108B1">
            <w:pPr>
              <w:tabs>
                <w:tab w:val="left" w:pos="284"/>
                <w:tab w:val="left" w:pos="9356"/>
              </w:tabs>
              <w:spacing w:line="276" w:lineRule="auto"/>
              <w:rPr>
                <w:rFonts w:ascii="Arial" w:hAnsi="Arial" w:cs="Arial"/>
                <w:bCs/>
              </w:rPr>
            </w:pPr>
            <w:r w:rsidRPr="00413B4B">
              <w:rPr>
                <w:rFonts w:ascii="Arial" w:hAnsi="Arial" w:cs="Arial"/>
                <w:bCs/>
              </w:rPr>
              <w:t xml:space="preserve">Penanggungjawab: </w:t>
            </w:r>
          </w:p>
          <w:p w:rsidR="009A6CBB" w:rsidRPr="00413B4B" w:rsidRDefault="009A6CBB" w:rsidP="005108B1">
            <w:pPr>
              <w:tabs>
                <w:tab w:val="left" w:pos="284"/>
                <w:tab w:val="left" w:pos="9356"/>
              </w:tabs>
              <w:spacing w:line="276" w:lineRule="auto"/>
              <w:rPr>
                <w:rFonts w:ascii="Arial" w:hAnsi="Arial" w:cs="Arial"/>
                <w:bCs/>
              </w:rPr>
            </w:pPr>
            <w:r w:rsidRPr="00413B4B">
              <w:rPr>
                <w:rFonts w:ascii="Arial" w:hAnsi="Arial" w:cs="Arial"/>
                <w:bCs/>
              </w:rPr>
              <w:t>1. Dr. Zainal Berlian</w:t>
            </w:r>
          </w:p>
          <w:p w:rsidR="009A6CBB" w:rsidRPr="00413B4B" w:rsidRDefault="009A6CBB" w:rsidP="005108B1">
            <w:pPr>
              <w:tabs>
                <w:tab w:val="left" w:pos="284"/>
                <w:tab w:val="left" w:pos="9356"/>
              </w:tabs>
              <w:spacing w:line="276" w:lineRule="auto"/>
              <w:rPr>
                <w:rFonts w:ascii="Arial" w:hAnsi="Arial" w:cs="Arial"/>
                <w:bCs/>
              </w:rPr>
            </w:pPr>
            <w:r w:rsidRPr="00413B4B">
              <w:rPr>
                <w:rFonts w:ascii="Arial" w:hAnsi="Arial" w:cs="Arial"/>
                <w:bCs/>
              </w:rPr>
              <w:t>2. Dr. Andi M. Darlis</w:t>
            </w:r>
          </w:p>
          <w:p w:rsidR="009A6CBB" w:rsidRPr="00413B4B" w:rsidRDefault="009A6CBB" w:rsidP="005108B1">
            <w:pPr>
              <w:spacing w:line="276" w:lineRule="auto"/>
              <w:rPr>
                <w:rFonts w:ascii="Arial" w:hAnsi="Arial" w:cs="Arial"/>
              </w:rPr>
            </w:pPr>
            <w:r w:rsidRPr="00413B4B">
              <w:rPr>
                <w:rFonts w:ascii="Arial" w:hAnsi="Arial" w:cs="Arial"/>
              </w:rPr>
              <w:t>Koordinator: Indrawati, M. Pd</w:t>
            </w:r>
          </w:p>
          <w:p w:rsidR="009A6CBB" w:rsidRPr="00413B4B" w:rsidRDefault="009A6CBB" w:rsidP="005108B1">
            <w:pPr>
              <w:spacing w:line="276" w:lineRule="auto"/>
              <w:rPr>
                <w:rFonts w:ascii="Arial" w:hAnsi="Arial" w:cs="Arial"/>
              </w:rPr>
            </w:pPr>
            <w:r w:rsidRPr="00413B4B">
              <w:rPr>
                <w:rFonts w:ascii="Arial" w:hAnsi="Arial" w:cs="Arial"/>
              </w:rPr>
              <w:t xml:space="preserve">B. Wakil Koordinator: </w:t>
            </w:r>
          </w:p>
          <w:p w:rsidR="009A6CBB" w:rsidRPr="00005AC2" w:rsidRDefault="009A6CBB" w:rsidP="005108B1">
            <w:pPr>
              <w:spacing w:line="276" w:lineRule="auto"/>
              <w:rPr>
                <w:rFonts w:ascii="Arial" w:hAnsi="Arial" w:cs="Arial"/>
                <w:lang w:val="id-ID"/>
              </w:rPr>
            </w:pPr>
            <w:r w:rsidRPr="00413B4B">
              <w:rPr>
                <w:rFonts w:ascii="Arial" w:hAnsi="Arial" w:cs="Arial"/>
                <w:lang w:val="id-ID"/>
              </w:rPr>
              <w:t xml:space="preserve">    </w:t>
            </w:r>
            <w:r w:rsidRPr="00413B4B">
              <w:rPr>
                <w:rFonts w:ascii="Arial" w:hAnsi="Arial" w:cs="Arial"/>
              </w:rPr>
              <w:t>Syarifah</w:t>
            </w:r>
            <w:r>
              <w:rPr>
                <w:rFonts w:ascii="Arial" w:hAnsi="Arial" w:cs="Arial"/>
                <w:lang w:val="id-ID"/>
              </w:rPr>
              <w:t>, M.Kes</w:t>
            </w:r>
          </w:p>
          <w:p w:rsidR="009A6CBB" w:rsidRPr="00413B4B" w:rsidRDefault="009A6CBB" w:rsidP="005108B1">
            <w:pPr>
              <w:spacing w:line="276" w:lineRule="auto"/>
              <w:rPr>
                <w:rFonts w:ascii="Arial" w:hAnsi="Arial" w:cs="Arial"/>
              </w:rPr>
            </w:pPr>
            <w:r w:rsidRPr="00413B4B">
              <w:rPr>
                <w:rFonts w:ascii="Arial" w:hAnsi="Arial" w:cs="Arial"/>
              </w:rPr>
              <w:t>C. Anggota:</w:t>
            </w:r>
          </w:p>
          <w:p w:rsidR="009A6CBB" w:rsidRPr="00413B4B" w:rsidRDefault="009A6CBB" w:rsidP="005108B1">
            <w:pPr>
              <w:spacing w:line="276" w:lineRule="auto"/>
              <w:rPr>
                <w:rFonts w:ascii="Arial" w:hAnsi="Arial" w:cs="Arial"/>
              </w:rPr>
            </w:pPr>
            <w:r w:rsidRPr="00413B4B">
              <w:rPr>
                <w:rFonts w:ascii="Arial" w:hAnsi="Arial" w:cs="Arial"/>
              </w:rPr>
              <w:t>1. Dr. Zuhdiyah, M. Ag</w:t>
            </w:r>
          </w:p>
          <w:p w:rsidR="009A6CBB" w:rsidRPr="00413B4B" w:rsidRDefault="009A6CBB" w:rsidP="005108B1">
            <w:pPr>
              <w:spacing w:line="276" w:lineRule="auto"/>
              <w:rPr>
                <w:rFonts w:ascii="Arial" w:hAnsi="Arial" w:cs="Arial"/>
              </w:rPr>
            </w:pPr>
            <w:r w:rsidRPr="00413B4B">
              <w:rPr>
                <w:rFonts w:ascii="Arial" w:hAnsi="Arial" w:cs="Arial"/>
              </w:rPr>
              <w:t>2. H. Syofwatillah</w:t>
            </w:r>
          </w:p>
          <w:p w:rsidR="009A6CBB" w:rsidRPr="00413B4B" w:rsidRDefault="009A6CBB" w:rsidP="005108B1">
            <w:pPr>
              <w:spacing w:line="276" w:lineRule="auto"/>
              <w:rPr>
                <w:rFonts w:ascii="Arial" w:hAnsi="Arial" w:cs="Arial"/>
              </w:rPr>
            </w:pPr>
            <w:r w:rsidRPr="00413B4B">
              <w:rPr>
                <w:rFonts w:ascii="Arial" w:hAnsi="Arial" w:cs="Arial"/>
                <w:lang w:val="id-ID"/>
              </w:rPr>
              <w:lastRenderedPageBreak/>
              <w:t xml:space="preserve">    </w:t>
            </w:r>
            <w:r w:rsidRPr="00413B4B">
              <w:rPr>
                <w:rFonts w:ascii="Arial" w:hAnsi="Arial" w:cs="Arial"/>
              </w:rPr>
              <w:t>Mohzaib, S. Sos. I</w:t>
            </w:r>
          </w:p>
          <w:p w:rsidR="009A6CBB" w:rsidRPr="00413B4B" w:rsidRDefault="009A6CBB" w:rsidP="005108B1">
            <w:pPr>
              <w:spacing w:line="276" w:lineRule="auto"/>
              <w:rPr>
                <w:rFonts w:ascii="Arial" w:hAnsi="Arial" w:cs="Arial"/>
              </w:rPr>
            </w:pPr>
            <w:r w:rsidRPr="00413B4B">
              <w:rPr>
                <w:rFonts w:ascii="Arial" w:hAnsi="Arial" w:cs="Arial"/>
              </w:rPr>
              <w:t>3. Herman Pelani, SE</w:t>
            </w:r>
          </w:p>
          <w:p w:rsidR="009A6CBB" w:rsidRPr="00413B4B" w:rsidRDefault="009A6CBB" w:rsidP="005108B1">
            <w:pPr>
              <w:spacing w:line="276" w:lineRule="auto"/>
              <w:rPr>
                <w:rFonts w:ascii="Arial" w:hAnsi="Arial" w:cs="Arial"/>
              </w:rPr>
            </w:pPr>
            <w:r w:rsidRPr="00413B4B">
              <w:rPr>
                <w:rFonts w:ascii="Arial" w:hAnsi="Arial" w:cs="Arial"/>
              </w:rPr>
              <w:t>4. Iredho Fani Reza</w:t>
            </w:r>
          </w:p>
          <w:p w:rsidR="009A6CBB" w:rsidRPr="00413B4B" w:rsidRDefault="009A6CBB" w:rsidP="005108B1">
            <w:pPr>
              <w:tabs>
                <w:tab w:val="left" w:pos="284"/>
                <w:tab w:val="left" w:pos="9356"/>
              </w:tabs>
              <w:spacing w:line="276" w:lineRule="auto"/>
              <w:rPr>
                <w:rFonts w:ascii="Arial" w:hAnsi="Arial" w:cs="Arial"/>
                <w:bCs/>
              </w:rPr>
            </w:pPr>
            <w:r w:rsidRPr="00413B4B">
              <w:rPr>
                <w:rFonts w:ascii="Arial" w:hAnsi="Arial" w:cs="Arial"/>
              </w:rPr>
              <w:t>5. Ulyl Absor, S. Kom</w:t>
            </w:r>
          </w:p>
        </w:tc>
        <w:tc>
          <w:tcPr>
            <w:tcW w:w="3624" w:type="dxa"/>
          </w:tcPr>
          <w:p w:rsidR="009A6CBB" w:rsidRPr="00413B4B" w:rsidRDefault="009A6CBB" w:rsidP="009A6CBB">
            <w:pPr>
              <w:pStyle w:val="ListParagraph"/>
              <w:numPr>
                <w:ilvl w:val="0"/>
                <w:numId w:val="18"/>
              </w:numPr>
              <w:tabs>
                <w:tab w:val="left" w:pos="284"/>
                <w:tab w:val="left" w:pos="9356"/>
              </w:tabs>
              <w:spacing w:line="276" w:lineRule="auto"/>
              <w:ind w:left="256" w:hanging="284"/>
              <w:jc w:val="both"/>
              <w:rPr>
                <w:rFonts w:ascii="Arial" w:hAnsi="Arial" w:cs="Arial"/>
                <w:bCs/>
              </w:rPr>
            </w:pPr>
            <w:r w:rsidRPr="00413B4B">
              <w:rPr>
                <w:rFonts w:ascii="Arial" w:hAnsi="Arial" w:cs="Arial"/>
                <w:bCs/>
              </w:rPr>
              <w:lastRenderedPageBreak/>
              <w:t>Menjelaskan kebijakan Keuangan, Sarana dan Prasarana mencakup:</w:t>
            </w:r>
          </w:p>
          <w:p w:rsidR="009A6CBB" w:rsidRPr="00413B4B" w:rsidRDefault="009A6CBB" w:rsidP="009A6CBB">
            <w:pPr>
              <w:pStyle w:val="ListParagraph"/>
              <w:numPr>
                <w:ilvl w:val="1"/>
                <w:numId w:val="19"/>
              </w:numPr>
              <w:tabs>
                <w:tab w:val="left" w:pos="284"/>
                <w:tab w:val="left" w:pos="9356"/>
              </w:tabs>
              <w:spacing w:line="276" w:lineRule="auto"/>
              <w:ind w:left="539" w:hanging="283"/>
              <w:jc w:val="both"/>
              <w:rPr>
                <w:rFonts w:ascii="Arial" w:hAnsi="Arial" w:cs="Arial"/>
                <w:color w:val="000000"/>
              </w:rPr>
            </w:pPr>
            <w:r w:rsidRPr="00413B4B">
              <w:rPr>
                <w:rFonts w:ascii="Arial" w:hAnsi="Arial" w:cs="Arial"/>
                <w:color w:val="000000"/>
              </w:rPr>
              <w:t>Pengelolaan keuangan yang mencakup: perencanaan, sumber-sumber keuangan, pengalokasian, realisasi, dan pertanggung jawaban.</w:t>
            </w:r>
          </w:p>
          <w:p w:rsidR="009A6CBB" w:rsidRPr="00413B4B" w:rsidRDefault="009A6CBB" w:rsidP="009A6CBB">
            <w:pPr>
              <w:pStyle w:val="ListParagraph"/>
              <w:numPr>
                <w:ilvl w:val="1"/>
                <w:numId w:val="19"/>
              </w:numPr>
              <w:tabs>
                <w:tab w:val="left" w:pos="284"/>
                <w:tab w:val="left" w:pos="9356"/>
              </w:tabs>
              <w:spacing w:line="276" w:lineRule="auto"/>
              <w:ind w:left="539" w:hanging="283"/>
              <w:jc w:val="both"/>
              <w:rPr>
                <w:rFonts w:ascii="Arial" w:hAnsi="Arial" w:cs="Arial"/>
                <w:color w:val="000000"/>
              </w:rPr>
            </w:pPr>
            <w:r w:rsidRPr="00413B4B">
              <w:rPr>
                <w:rFonts w:ascii="Arial" w:hAnsi="Arial" w:cs="Arial"/>
                <w:color w:val="000000"/>
              </w:rPr>
              <w:t xml:space="preserve">Pengelolaan sarana dan prasarana yang mencakup: perencanaan, pengadaan, </w:t>
            </w:r>
            <w:r w:rsidRPr="00413B4B">
              <w:rPr>
                <w:rFonts w:ascii="Arial" w:hAnsi="Arial" w:cs="Arial"/>
                <w:color w:val="000000"/>
              </w:rPr>
              <w:lastRenderedPageBreak/>
              <w:t xml:space="preserve">pemanfaatan, pemeliharaan, dan penghapusan. </w:t>
            </w:r>
          </w:p>
          <w:p w:rsidR="009A6CBB" w:rsidRPr="00413B4B" w:rsidRDefault="009A6CBB" w:rsidP="009A6CBB">
            <w:pPr>
              <w:pStyle w:val="ListParagraph"/>
              <w:numPr>
                <w:ilvl w:val="0"/>
                <w:numId w:val="18"/>
              </w:numPr>
              <w:tabs>
                <w:tab w:val="left" w:pos="284"/>
                <w:tab w:val="left" w:pos="9356"/>
              </w:tabs>
              <w:spacing w:line="276" w:lineRule="auto"/>
              <w:ind w:left="397" w:hanging="397"/>
              <w:jc w:val="both"/>
              <w:rPr>
                <w:rFonts w:ascii="Arial" w:hAnsi="Arial" w:cs="Arial"/>
              </w:rPr>
            </w:pPr>
            <w:r w:rsidRPr="00413B4B">
              <w:rPr>
                <w:rFonts w:ascii="Arial" w:hAnsi="Arial" w:cs="Arial"/>
                <w:bCs/>
                <w:lang w:val="id-ID"/>
              </w:rPr>
              <w:t xml:space="preserve">  </w:t>
            </w:r>
            <w:r w:rsidRPr="00413B4B">
              <w:rPr>
                <w:rFonts w:ascii="Arial" w:hAnsi="Arial" w:cs="Arial"/>
                <w:bCs/>
              </w:rPr>
              <w:t xml:space="preserve">Menguraikan </w:t>
            </w:r>
            <w:r w:rsidRPr="00413B4B">
              <w:rPr>
                <w:rFonts w:ascii="Arial" w:hAnsi="Arial" w:cs="Arial"/>
              </w:rPr>
              <w:t>Analisis kecukupan, proporsi, dan keberlanjutan dari perolehan dana</w:t>
            </w:r>
          </w:p>
          <w:p w:rsidR="009A6CBB" w:rsidRPr="00413B4B" w:rsidRDefault="009A6CBB" w:rsidP="009A6CBB">
            <w:pPr>
              <w:pStyle w:val="ListParagraph"/>
              <w:numPr>
                <w:ilvl w:val="0"/>
                <w:numId w:val="18"/>
              </w:numPr>
              <w:tabs>
                <w:tab w:val="left" w:pos="284"/>
                <w:tab w:val="left" w:pos="9356"/>
              </w:tabs>
              <w:spacing w:line="276" w:lineRule="auto"/>
              <w:ind w:left="397" w:hanging="397"/>
              <w:jc w:val="both"/>
              <w:rPr>
                <w:rFonts w:ascii="Arial" w:hAnsi="Arial" w:cs="Arial"/>
              </w:rPr>
            </w:pPr>
            <w:r w:rsidRPr="00413B4B">
              <w:rPr>
                <w:rFonts w:ascii="Arial" w:hAnsi="Arial" w:cs="Arial"/>
                <w:lang w:val="id-ID"/>
              </w:rPr>
              <w:t xml:space="preserve"> </w:t>
            </w:r>
            <w:r w:rsidRPr="00413B4B">
              <w:rPr>
                <w:rFonts w:ascii="Arial" w:hAnsi="Arial" w:cs="Arial"/>
                <w:bCs/>
              </w:rPr>
              <w:t xml:space="preserve">Menerangkan Kecukupan, aksesibilitas dan mutu sarana </w:t>
            </w:r>
            <w:r w:rsidRPr="00413B4B">
              <w:rPr>
                <w:rFonts w:ascii="Arial" w:hAnsi="Arial" w:cs="Arial"/>
              </w:rPr>
              <w:t>mencakup: fasilitas dan peralatan untuk Proses Belajar Mengajar (PBM), Penelitian, dan PkM termasuk sarana bagi berkebutuhan khusus</w:t>
            </w:r>
          </w:p>
          <w:p w:rsidR="009A6CBB" w:rsidRPr="00413B4B" w:rsidRDefault="009A6CBB" w:rsidP="009A6CBB">
            <w:pPr>
              <w:pStyle w:val="ListParagraph"/>
              <w:numPr>
                <w:ilvl w:val="0"/>
                <w:numId w:val="18"/>
              </w:numPr>
              <w:tabs>
                <w:tab w:val="left" w:pos="284"/>
                <w:tab w:val="left" w:pos="9356"/>
              </w:tabs>
              <w:spacing w:line="276" w:lineRule="auto"/>
              <w:ind w:left="397" w:hanging="397"/>
              <w:jc w:val="both"/>
              <w:rPr>
                <w:rFonts w:ascii="Arial" w:hAnsi="Arial" w:cs="Arial"/>
              </w:rPr>
            </w:pPr>
            <w:r w:rsidRPr="00413B4B">
              <w:rPr>
                <w:rFonts w:ascii="Arial" w:hAnsi="Arial" w:cs="Arial"/>
              </w:rPr>
              <w:t>Menerangkan ketersediaan sistem Teknologi Sistem Informasi dan Komunikasi (TIK)</w:t>
            </w:r>
          </w:p>
          <w:p w:rsidR="009A6CBB" w:rsidRPr="00413B4B" w:rsidRDefault="009A6CBB" w:rsidP="009A6CBB">
            <w:pPr>
              <w:pStyle w:val="ListParagraph"/>
              <w:numPr>
                <w:ilvl w:val="0"/>
                <w:numId w:val="18"/>
              </w:numPr>
              <w:tabs>
                <w:tab w:val="left" w:pos="284"/>
                <w:tab w:val="left" w:pos="9356"/>
              </w:tabs>
              <w:spacing w:line="276" w:lineRule="auto"/>
              <w:ind w:left="397" w:hanging="397"/>
              <w:jc w:val="both"/>
              <w:rPr>
                <w:rFonts w:ascii="Arial" w:hAnsi="Arial" w:cs="Arial"/>
              </w:rPr>
            </w:pPr>
            <w:r w:rsidRPr="00413B4B">
              <w:rPr>
                <w:rFonts w:ascii="Arial" w:hAnsi="Arial" w:cs="Arial"/>
                <w:lang w:val="id-ID"/>
              </w:rPr>
              <w:t xml:space="preserve">  </w:t>
            </w:r>
            <w:r w:rsidRPr="00413B4B">
              <w:rPr>
                <w:rFonts w:ascii="Arial" w:hAnsi="Arial" w:cs="Arial"/>
                <w:bCs/>
              </w:rPr>
              <w:t xml:space="preserve">Menerangkan Kecukupan, aksesibilitas dan mutu sarana </w:t>
            </w:r>
            <w:r w:rsidRPr="00413B4B">
              <w:rPr>
                <w:rFonts w:ascii="Arial" w:hAnsi="Arial" w:cs="Arial"/>
              </w:rPr>
              <w:t>mencakup: fasilitas dan peralatan untuk Proses Belajar Mengajar (PBM), Penelitian, dan PkM termasuk prasarana bagi berkebutuhan khusus</w:t>
            </w:r>
          </w:p>
        </w:tc>
      </w:tr>
      <w:tr w:rsidR="009A6CBB" w:rsidRPr="00413B4B" w:rsidTr="005108B1">
        <w:tc>
          <w:tcPr>
            <w:tcW w:w="2638" w:type="dxa"/>
          </w:tcPr>
          <w:p w:rsidR="009A6CBB" w:rsidRPr="00413B4B" w:rsidRDefault="009A6CBB" w:rsidP="005108B1">
            <w:pPr>
              <w:tabs>
                <w:tab w:val="left" w:pos="284"/>
                <w:tab w:val="left" w:pos="9356"/>
              </w:tabs>
              <w:spacing w:line="276" w:lineRule="auto"/>
              <w:rPr>
                <w:rFonts w:ascii="Arial" w:hAnsi="Arial" w:cs="Arial"/>
                <w:bCs/>
              </w:rPr>
            </w:pPr>
            <w:r w:rsidRPr="00413B4B">
              <w:rPr>
                <w:rFonts w:ascii="Arial" w:hAnsi="Arial" w:cs="Arial"/>
                <w:bCs/>
              </w:rPr>
              <w:lastRenderedPageBreak/>
              <w:t>Kriteria 6</w:t>
            </w:r>
          </w:p>
          <w:p w:rsidR="009A6CBB" w:rsidRPr="00413B4B" w:rsidRDefault="009A6CBB" w:rsidP="005108B1">
            <w:pPr>
              <w:tabs>
                <w:tab w:val="left" w:pos="284"/>
                <w:tab w:val="left" w:pos="9356"/>
              </w:tabs>
              <w:spacing w:line="276" w:lineRule="auto"/>
              <w:rPr>
                <w:rFonts w:ascii="Arial" w:hAnsi="Arial" w:cs="Arial"/>
                <w:bCs/>
              </w:rPr>
            </w:pPr>
            <w:r w:rsidRPr="00413B4B">
              <w:rPr>
                <w:rFonts w:ascii="Arial" w:hAnsi="Arial" w:cs="Arial"/>
                <w:bCs/>
              </w:rPr>
              <w:t>Pendidikan</w:t>
            </w:r>
          </w:p>
        </w:tc>
        <w:tc>
          <w:tcPr>
            <w:tcW w:w="2385" w:type="dxa"/>
          </w:tcPr>
          <w:p w:rsidR="009A6CBB" w:rsidRPr="00413B4B" w:rsidRDefault="009A6CBB" w:rsidP="005108B1">
            <w:pPr>
              <w:tabs>
                <w:tab w:val="left" w:pos="284"/>
                <w:tab w:val="left" w:pos="9356"/>
              </w:tabs>
              <w:spacing w:line="276" w:lineRule="auto"/>
              <w:rPr>
                <w:rFonts w:ascii="Arial" w:hAnsi="Arial" w:cs="Arial"/>
                <w:bCs/>
              </w:rPr>
            </w:pPr>
            <w:r w:rsidRPr="00413B4B">
              <w:rPr>
                <w:rFonts w:ascii="Arial" w:hAnsi="Arial" w:cs="Arial"/>
                <w:bCs/>
              </w:rPr>
              <w:t xml:space="preserve">Penanggungjawab: </w:t>
            </w:r>
          </w:p>
          <w:p w:rsidR="009A6CBB" w:rsidRPr="00413B4B" w:rsidRDefault="009A6CBB" w:rsidP="005108B1">
            <w:pPr>
              <w:tabs>
                <w:tab w:val="left" w:pos="284"/>
                <w:tab w:val="left" w:pos="9356"/>
              </w:tabs>
              <w:spacing w:line="276" w:lineRule="auto"/>
              <w:rPr>
                <w:rFonts w:ascii="Arial" w:hAnsi="Arial" w:cs="Arial"/>
                <w:bCs/>
              </w:rPr>
            </w:pPr>
            <w:r w:rsidRPr="00413B4B">
              <w:rPr>
                <w:rFonts w:ascii="Arial" w:hAnsi="Arial" w:cs="Arial"/>
                <w:bCs/>
              </w:rPr>
              <w:t>1. Dr. Ismail Sukardi</w:t>
            </w:r>
          </w:p>
          <w:p w:rsidR="009A6CBB" w:rsidRPr="00413B4B" w:rsidRDefault="009A6CBB" w:rsidP="005108B1">
            <w:pPr>
              <w:tabs>
                <w:tab w:val="left" w:pos="284"/>
                <w:tab w:val="left" w:pos="9356"/>
              </w:tabs>
              <w:spacing w:line="276" w:lineRule="auto"/>
              <w:rPr>
                <w:rFonts w:ascii="Arial" w:hAnsi="Arial" w:cs="Arial"/>
                <w:bCs/>
              </w:rPr>
            </w:pPr>
            <w:r w:rsidRPr="00413B4B">
              <w:rPr>
                <w:rFonts w:ascii="Arial" w:hAnsi="Arial" w:cs="Arial"/>
                <w:bCs/>
              </w:rPr>
              <w:t>2. Mirwan Fasta, M. Si</w:t>
            </w:r>
          </w:p>
          <w:p w:rsidR="009A6CBB" w:rsidRPr="00413B4B" w:rsidRDefault="009A6CBB" w:rsidP="005108B1">
            <w:pPr>
              <w:spacing w:line="276" w:lineRule="auto"/>
              <w:rPr>
                <w:rFonts w:ascii="Arial" w:hAnsi="Arial" w:cs="Arial"/>
              </w:rPr>
            </w:pPr>
            <w:r w:rsidRPr="00413B4B">
              <w:rPr>
                <w:rFonts w:ascii="Arial" w:hAnsi="Arial" w:cs="Arial"/>
              </w:rPr>
              <w:t>Koordinator: Dr. Siti Rochmiyatun</w:t>
            </w:r>
          </w:p>
          <w:p w:rsidR="009A6CBB" w:rsidRPr="00413B4B" w:rsidRDefault="009A6CBB" w:rsidP="005108B1">
            <w:pPr>
              <w:spacing w:line="276" w:lineRule="auto"/>
              <w:rPr>
                <w:rFonts w:ascii="Arial" w:hAnsi="Arial" w:cs="Arial"/>
              </w:rPr>
            </w:pPr>
            <w:r w:rsidRPr="00413B4B">
              <w:rPr>
                <w:rFonts w:ascii="Arial" w:hAnsi="Arial" w:cs="Arial"/>
              </w:rPr>
              <w:t>B. Wakil Koordinator: Lemiyana, Se. Ak, M. Si</w:t>
            </w:r>
          </w:p>
          <w:p w:rsidR="009A6CBB" w:rsidRPr="00413B4B" w:rsidRDefault="009A6CBB" w:rsidP="005108B1">
            <w:pPr>
              <w:spacing w:line="276" w:lineRule="auto"/>
              <w:rPr>
                <w:rFonts w:ascii="Arial" w:hAnsi="Arial" w:cs="Arial"/>
              </w:rPr>
            </w:pPr>
            <w:r w:rsidRPr="00413B4B">
              <w:rPr>
                <w:rFonts w:ascii="Arial" w:hAnsi="Arial" w:cs="Arial"/>
              </w:rPr>
              <w:t xml:space="preserve">C. Anggota: </w:t>
            </w:r>
          </w:p>
          <w:p w:rsidR="009A6CBB" w:rsidRPr="00413B4B" w:rsidRDefault="009A6CBB" w:rsidP="005108B1">
            <w:pPr>
              <w:spacing w:line="276" w:lineRule="auto"/>
              <w:rPr>
                <w:rFonts w:ascii="Arial" w:hAnsi="Arial" w:cs="Arial"/>
              </w:rPr>
            </w:pPr>
            <w:r w:rsidRPr="00413B4B">
              <w:rPr>
                <w:rFonts w:ascii="Arial" w:hAnsi="Arial" w:cs="Arial"/>
              </w:rPr>
              <w:t xml:space="preserve">1. Muslih Darosan </w:t>
            </w:r>
          </w:p>
          <w:p w:rsidR="009A6CBB" w:rsidRPr="00413B4B" w:rsidRDefault="009A6CBB" w:rsidP="005108B1">
            <w:pPr>
              <w:spacing w:line="276" w:lineRule="auto"/>
              <w:rPr>
                <w:rFonts w:ascii="Arial" w:hAnsi="Arial" w:cs="Arial"/>
              </w:rPr>
            </w:pPr>
            <w:r w:rsidRPr="00413B4B">
              <w:rPr>
                <w:rFonts w:ascii="Arial" w:hAnsi="Arial" w:cs="Arial"/>
              </w:rPr>
              <w:t>2. Abdul Aziz</w:t>
            </w:r>
          </w:p>
          <w:p w:rsidR="009A6CBB" w:rsidRPr="00413B4B" w:rsidRDefault="009A6CBB" w:rsidP="005108B1">
            <w:pPr>
              <w:spacing w:line="276" w:lineRule="auto"/>
              <w:rPr>
                <w:rFonts w:ascii="Arial" w:hAnsi="Arial" w:cs="Arial"/>
              </w:rPr>
            </w:pPr>
            <w:r w:rsidRPr="00413B4B">
              <w:rPr>
                <w:rFonts w:ascii="Arial" w:hAnsi="Arial" w:cs="Arial"/>
              </w:rPr>
              <w:t xml:space="preserve">3. Mawardi, </w:t>
            </w:r>
            <w:proofErr w:type="gramStart"/>
            <w:r w:rsidRPr="00413B4B">
              <w:rPr>
                <w:rFonts w:ascii="Arial" w:hAnsi="Arial" w:cs="Arial"/>
              </w:rPr>
              <w:t>SE.,</w:t>
            </w:r>
            <w:proofErr w:type="gramEnd"/>
            <w:r w:rsidRPr="00413B4B">
              <w:rPr>
                <w:rFonts w:ascii="Arial" w:hAnsi="Arial" w:cs="Arial"/>
              </w:rPr>
              <w:t xml:space="preserve"> M.Si. Ak</w:t>
            </w:r>
          </w:p>
          <w:p w:rsidR="009A6CBB" w:rsidRPr="00413B4B" w:rsidRDefault="009A6CBB" w:rsidP="005108B1">
            <w:pPr>
              <w:spacing w:line="276" w:lineRule="auto"/>
              <w:rPr>
                <w:rFonts w:ascii="Arial" w:hAnsi="Arial" w:cs="Arial"/>
              </w:rPr>
            </w:pPr>
            <w:r w:rsidRPr="00413B4B">
              <w:rPr>
                <w:rFonts w:ascii="Arial" w:hAnsi="Arial" w:cs="Arial"/>
              </w:rPr>
              <w:t>4. Riza Agustiani, M. Pd</w:t>
            </w:r>
          </w:p>
          <w:p w:rsidR="009A6CBB" w:rsidRPr="00413B4B" w:rsidRDefault="009A6CBB" w:rsidP="005108B1">
            <w:pPr>
              <w:tabs>
                <w:tab w:val="left" w:pos="284"/>
                <w:tab w:val="left" w:pos="9356"/>
              </w:tabs>
              <w:spacing w:line="276" w:lineRule="auto"/>
              <w:rPr>
                <w:rFonts w:ascii="Arial" w:hAnsi="Arial" w:cs="Arial"/>
                <w:bCs/>
              </w:rPr>
            </w:pPr>
            <w:r w:rsidRPr="00413B4B">
              <w:rPr>
                <w:rFonts w:ascii="Arial" w:hAnsi="Arial" w:cs="Arial"/>
              </w:rPr>
              <w:t>5. RM. Rangga Akni, SE</w:t>
            </w:r>
          </w:p>
        </w:tc>
        <w:tc>
          <w:tcPr>
            <w:tcW w:w="3624" w:type="dxa"/>
          </w:tcPr>
          <w:p w:rsidR="009A6CBB" w:rsidRPr="00413B4B" w:rsidRDefault="009A6CBB" w:rsidP="009A6CBB">
            <w:pPr>
              <w:pStyle w:val="Default"/>
              <w:numPr>
                <w:ilvl w:val="1"/>
                <w:numId w:val="20"/>
              </w:numPr>
              <w:pBdr>
                <w:top w:val="nil"/>
                <w:left w:val="nil"/>
                <w:bottom w:val="nil"/>
                <w:right w:val="nil"/>
                <w:between w:val="nil"/>
                <w:bar w:val="nil"/>
              </w:pBdr>
              <w:autoSpaceDE/>
              <w:autoSpaceDN/>
              <w:adjustRightInd/>
              <w:spacing w:line="276" w:lineRule="auto"/>
              <w:ind w:left="397" w:hanging="425"/>
              <w:jc w:val="both"/>
              <w:rPr>
                <w:sz w:val="22"/>
                <w:szCs w:val="22"/>
              </w:rPr>
            </w:pPr>
            <w:r w:rsidRPr="00413B4B">
              <w:rPr>
                <w:bCs/>
                <w:sz w:val="22"/>
                <w:szCs w:val="22"/>
              </w:rPr>
              <w:t xml:space="preserve">Menerangkan </w:t>
            </w:r>
            <w:r w:rsidRPr="00413B4B">
              <w:rPr>
                <w:sz w:val="22"/>
                <w:szCs w:val="22"/>
              </w:rPr>
              <w:t>pengembangan kurikulum yang mempertimbangkan keterkaitan dengan visi dan misi (mandat) perguruan tinggi, pengembangan ilmu pengetahuan dan kebutuhan para pemangku kepentingan</w:t>
            </w:r>
          </w:p>
          <w:p w:rsidR="009A6CBB" w:rsidRPr="00413B4B" w:rsidRDefault="009A6CBB" w:rsidP="009A6CBB">
            <w:pPr>
              <w:pStyle w:val="Default"/>
              <w:numPr>
                <w:ilvl w:val="1"/>
                <w:numId w:val="20"/>
              </w:numPr>
              <w:pBdr>
                <w:top w:val="nil"/>
                <w:left w:val="nil"/>
                <w:bottom w:val="nil"/>
                <w:right w:val="nil"/>
                <w:between w:val="nil"/>
                <w:bar w:val="nil"/>
              </w:pBdr>
              <w:autoSpaceDE/>
              <w:autoSpaceDN/>
              <w:adjustRightInd/>
              <w:spacing w:line="276" w:lineRule="auto"/>
              <w:ind w:left="397" w:hanging="425"/>
              <w:jc w:val="both"/>
              <w:rPr>
                <w:sz w:val="22"/>
                <w:szCs w:val="22"/>
              </w:rPr>
            </w:pPr>
            <w:r w:rsidRPr="00413B4B">
              <w:rPr>
                <w:sz w:val="22"/>
                <w:szCs w:val="22"/>
              </w:rPr>
              <w:t>Menjelaskan pedoman pengembangan kurikulum</w:t>
            </w:r>
          </w:p>
          <w:p w:rsidR="009A6CBB" w:rsidRPr="00413B4B" w:rsidRDefault="009A6CBB" w:rsidP="009A6CBB">
            <w:pPr>
              <w:pStyle w:val="Default"/>
              <w:numPr>
                <w:ilvl w:val="1"/>
                <w:numId w:val="20"/>
              </w:numPr>
              <w:pBdr>
                <w:top w:val="nil"/>
                <w:left w:val="nil"/>
                <w:bottom w:val="nil"/>
                <w:right w:val="nil"/>
                <w:between w:val="nil"/>
                <w:bar w:val="nil"/>
              </w:pBdr>
              <w:autoSpaceDE/>
              <w:autoSpaceDN/>
              <w:adjustRightInd/>
              <w:spacing w:line="276" w:lineRule="auto"/>
              <w:ind w:left="397" w:hanging="425"/>
              <w:jc w:val="both"/>
              <w:rPr>
                <w:sz w:val="22"/>
                <w:szCs w:val="22"/>
              </w:rPr>
            </w:pPr>
            <w:r w:rsidRPr="00413B4B">
              <w:rPr>
                <w:sz w:val="22"/>
                <w:szCs w:val="22"/>
              </w:rPr>
              <w:t xml:space="preserve">Menjelaskan ketersediaan pedoman pelaksanaan kurikulum yang mencakup pemantauan dan peninjauan kurikulum yang mempertimbangkan umpan balik dari para pemangku kepentingan, pencapaian isu-isu strategis untuk menjamin kesesuaian dan kemutakhirannya </w:t>
            </w:r>
          </w:p>
          <w:p w:rsidR="009A6CBB" w:rsidRPr="00413B4B" w:rsidRDefault="009A6CBB" w:rsidP="009A6CBB">
            <w:pPr>
              <w:pStyle w:val="Default"/>
              <w:numPr>
                <w:ilvl w:val="1"/>
                <w:numId w:val="20"/>
              </w:numPr>
              <w:pBdr>
                <w:top w:val="nil"/>
                <w:left w:val="nil"/>
                <w:bottom w:val="nil"/>
                <w:right w:val="nil"/>
                <w:between w:val="nil"/>
                <w:bar w:val="nil"/>
              </w:pBdr>
              <w:autoSpaceDE/>
              <w:autoSpaceDN/>
              <w:adjustRightInd/>
              <w:spacing w:line="276" w:lineRule="auto"/>
              <w:ind w:left="397" w:hanging="425"/>
              <w:jc w:val="both"/>
              <w:rPr>
                <w:sz w:val="22"/>
                <w:szCs w:val="22"/>
              </w:rPr>
            </w:pPr>
            <w:r w:rsidRPr="00413B4B">
              <w:rPr>
                <w:sz w:val="22"/>
                <w:szCs w:val="22"/>
              </w:rPr>
              <w:lastRenderedPageBreak/>
              <w:t xml:space="preserve">Menguraikan implementasi pembelajaran, mencakup: </w:t>
            </w:r>
          </w:p>
          <w:p w:rsidR="009A6CBB" w:rsidRPr="00413B4B" w:rsidRDefault="009A6CBB" w:rsidP="009A6CBB">
            <w:pPr>
              <w:pStyle w:val="Default"/>
              <w:numPr>
                <w:ilvl w:val="1"/>
                <w:numId w:val="21"/>
              </w:numPr>
              <w:pBdr>
                <w:top w:val="nil"/>
                <w:left w:val="nil"/>
                <w:bottom w:val="nil"/>
                <w:right w:val="nil"/>
                <w:between w:val="nil"/>
                <w:bar w:val="nil"/>
              </w:pBdr>
              <w:autoSpaceDE/>
              <w:autoSpaceDN/>
              <w:adjustRightInd/>
              <w:spacing w:line="276" w:lineRule="auto"/>
              <w:ind w:left="823" w:hanging="426"/>
              <w:jc w:val="both"/>
              <w:rPr>
                <w:sz w:val="22"/>
                <w:szCs w:val="22"/>
              </w:rPr>
            </w:pPr>
            <w:r w:rsidRPr="00413B4B">
              <w:rPr>
                <w:sz w:val="22"/>
                <w:szCs w:val="22"/>
              </w:rPr>
              <w:t xml:space="preserve">penerapan sistem penugasan dosen berdasarkan kebutuhan, kualifikasi, keahlian dan pengalaman </w:t>
            </w:r>
          </w:p>
          <w:p w:rsidR="009A6CBB" w:rsidRPr="00413B4B" w:rsidRDefault="009A6CBB" w:rsidP="009A6CBB">
            <w:pPr>
              <w:pStyle w:val="Default"/>
              <w:numPr>
                <w:ilvl w:val="1"/>
                <w:numId w:val="21"/>
              </w:numPr>
              <w:pBdr>
                <w:top w:val="nil"/>
                <w:left w:val="nil"/>
                <w:bottom w:val="nil"/>
                <w:right w:val="nil"/>
                <w:between w:val="nil"/>
                <w:bar w:val="nil"/>
              </w:pBdr>
              <w:autoSpaceDE/>
              <w:autoSpaceDN/>
              <w:adjustRightInd/>
              <w:spacing w:line="276" w:lineRule="auto"/>
              <w:ind w:left="823" w:hanging="426"/>
              <w:jc w:val="both"/>
              <w:rPr>
                <w:sz w:val="22"/>
                <w:szCs w:val="22"/>
              </w:rPr>
            </w:pPr>
            <w:r w:rsidRPr="00413B4B">
              <w:rPr>
                <w:sz w:val="22"/>
                <w:szCs w:val="22"/>
              </w:rPr>
              <w:t xml:space="preserve">penetapan strategi, metode dan media pembelajaran serta penilaian pembelajaran </w:t>
            </w:r>
          </w:p>
          <w:p w:rsidR="009A6CBB" w:rsidRPr="00413B4B" w:rsidRDefault="009A6CBB" w:rsidP="009A6CBB">
            <w:pPr>
              <w:pStyle w:val="Default"/>
              <w:numPr>
                <w:ilvl w:val="1"/>
                <w:numId w:val="21"/>
              </w:numPr>
              <w:pBdr>
                <w:top w:val="nil"/>
                <w:left w:val="nil"/>
                <w:bottom w:val="nil"/>
                <w:right w:val="nil"/>
                <w:between w:val="nil"/>
                <w:bar w:val="nil"/>
              </w:pBdr>
              <w:autoSpaceDE/>
              <w:autoSpaceDN/>
              <w:adjustRightInd/>
              <w:spacing w:line="276" w:lineRule="auto"/>
              <w:ind w:left="823" w:hanging="426"/>
              <w:jc w:val="both"/>
              <w:rPr>
                <w:sz w:val="22"/>
                <w:szCs w:val="22"/>
              </w:rPr>
            </w:pPr>
            <w:r w:rsidRPr="00413B4B">
              <w:rPr>
                <w:sz w:val="22"/>
                <w:szCs w:val="22"/>
              </w:rPr>
              <w:t xml:space="preserve">implementasi sistem monitoring dan evaluasi pelaksanaan dan mutu proses pembelajaran </w:t>
            </w:r>
          </w:p>
          <w:p w:rsidR="009A6CBB" w:rsidRPr="00413B4B" w:rsidRDefault="009A6CBB" w:rsidP="005108B1">
            <w:pPr>
              <w:tabs>
                <w:tab w:val="left" w:pos="284"/>
                <w:tab w:val="left" w:pos="9356"/>
              </w:tabs>
              <w:spacing w:line="276" w:lineRule="auto"/>
              <w:ind w:left="256" w:hanging="256"/>
              <w:jc w:val="both"/>
              <w:rPr>
                <w:rFonts w:ascii="Arial" w:hAnsi="Arial" w:cs="Arial"/>
                <w:bCs/>
              </w:rPr>
            </w:pPr>
            <w:r w:rsidRPr="00413B4B">
              <w:rPr>
                <w:rFonts w:ascii="Arial" w:hAnsi="Arial" w:cs="Arial"/>
                <w:bCs/>
              </w:rPr>
              <w:t>5. Menjelaskan integrasi penelitian dan PkM dalam Pembelajaran, mencakup:</w:t>
            </w:r>
          </w:p>
          <w:p w:rsidR="009A6CBB" w:rsidRPr="00413B4B" w:rsidRDefault="009A6CBB" w:rsidP="009A6CBB">
            <w:pPr>
              <w:pStyle w:val="Default"/>
              <w:numPr>
                <w:ilvl w:val="1"/>
                <w:numId w:val="22"/>
              </w:numPr>
              <w:pBdr>
                <w:top w:val="nil"/>
                <w:left w:val="nil"/>
                <w:bottom w:val="nil"/>
                <w:right w:val="nil"/>
                <w:between w:val="nil"/>
                <w:bar w:val="nil"/>
              </w:pBdr>
              <w:autoSpaceDE/>
              <w:autoSpaceDN/>
              <w:adjustRightInd/>
              <w:spacing w:line="276" w:lineRule="auto"/>
              <w:ind w:left="823" w:hanging="426"/>
              <w:jc w:val="both"/>
              <w:rPr>
                <w:sz w:val="22"/>
                <w:szCs w:val="22"/>
              </w:rPr>
            </w:pPr>
            <w:r w:rsidRPr="00413B4B">
              <w:rPr>
                <w:sz w:val="22"/>
                <w:szCs w:val="22"/>
              </w:rPr>
              <w:t xml:space="preserve">dokumen formal kebijakan dan pedoman untuk mengintegrasikan kegiatan penelitian dan PkM ke dalam pembelajaran </w:t>
            </w:r>
          </w:p>
          <w:p w:rsidR="009A6CBB" w:rsidRPr="00413B4B" w:rsidRDefault="009A6CBB" w:rsidP="009A6CBB">
            <w:pPr>
              <w:pStyle w:val="Default"/>
              <w:numPr>
                <w:ilvl w:val="1"/>
                <w:numId w:val="22"/>
              </w:numPr>
              <w:pBdr>
                <w:top w:val="nil"/>
                <w:left w:val="nil"/>
                <w:bottom w:val="nil"/>
                <w:right w:val="nil"/>
                <w:between w:val="nil"/>
                <w:bar w:val="nil"/>
              </w:pBdr>
              <w:autoSpaceDE/>
              <w:autoSpaceDN/>
              <w:adjustRightInd/>
              <w:spacing w:line="276" w:lineRule="auto"/>
              <w:ind w:left="823" w:hanging="426"/>
              <w:jc w:val="both"/>
              <w:rPr>
                <w:sz w:val="22"/>
                <w:szCs w:val="22"/>
              </w:rPr>
            </w:pPr>
            <w:r w:rsidRPr="00413B4B">
              <w:rPr>
                <w:sz w:val="22"/>
                <w:szCs w:val="22"/>
              </w:rPr>
              <w:t xml:space="preserve">Bukti implementasi, evaluasi, pengendalian, dan peningkatan kualitas secara berkelanjutan integrasi kegiatan penelitian dan PkM ke dalam pembelajaran </w:t>
            </w:r>
          </w:p>
          <w:p w:rsidR="009A6CBB" w:rsidRPr="00413B4B" w:rsidRDefault="009A6CBB" w:rsidP="009A6CBB">
            <w:pPr>
              <w:pStyle w:val="Default"/>
              <w:numPr>
                <w:ilvl w:val="1"/>
                <w:numId w:val="22"/>
              </w:numPr>
              <w:pBdr>
                <w:top w:val="nil"/>
                <w:left w:val="nil"/>
                <w:bottom w:val="nil"/>
                <w:right w:val="nil"/>
                <w:between w:val="nil"/>
                <w:bar w:val="nil"/>
              </w:pBdr>
              <w:autoSpaceDE/>
              <w:autoSpaceDN/>
              <w:adjustRightInd/>
              <w:spacing w:line="276" w:lineRule="auto"/>
              <w:ind w:left="823" w:hanging="426"/>
              <w:jc w:val="both"/>
              <w:rPr>
                <w:sz w:val="22"/>
                <w:szCs w:val="22"/>
              </w:rPr>
            </w:pPr>
            <w:r w:rsidRPr="00413B4B">
              <w:rPr>
                <w:sz w:val="22"/>
                <w:szCs w:val="22"/>
              </w:rPr>
              <w:t>bukti yang sahih SPMI melakukan monitoring dan evaluasi integrasi penelitian dan PkM terhadap pembelajaran</w:t>
            </w:r>
          </w:p>
          <w:p w:rsidR="009A6CBB" w:rsidRPr="00413B4B" w:rsidRDefault="009A6CBB" w:rsidP="005108B1">
            <w:pPr>
              <w:pStyle w:val="Default"/>
              <w:spacing w:line="276" w:lineRule="auto"/>
              <w:jc w:val="both"/>
              <w:rPr>
                <w:sz w:val="22"/>
                <w:szCs w:val="22"/>
              </w:rPr>
            </w:pPr>
            <w:r w:rsidRPr="00413B4B">
              <w:rPr>
                <w:sz w:val="22"/>
                <w:szCs w:val="22"/>
              </w:rPr>
              <w:t>6. Menjelaskan terbangunnya suasana</w:t>
            </w:r>
          </w:p>
          <w:p w:rsidR="009A6CBB" w:rsidRPr="00413B4B" w:rsidRDefault="009A6CBB" w:rsidP="005108B1">
            <w:pPr>
              <w:pStyle w:val="Default"/>
              <w:spacing w:line="276" w:lineRule="auto"/>
              <w:jc w:val="both"/>
              <w:rPr>
                <w:sz w:val="22"/>
                <w:szCs w:val="22"/>
              </w:rPr>
            </w:pPr>
            <w:r w:rsidRPr="00413B4B">
              <w:rPr>
                <w:sz w:val="22"/>
                <w:szCs w:val="22"/>
                <w:lang w:val="id-ID"/>
              </w:rPr>
              <w:t xml:space="preserve">    </w:t>
            </w:r>
            <w:r w:rsidRPr="00413B4B">
              <w:rPr>
                <w:sz w:val="22"/>
                <w:szCs w:val="22"/>
              </w:rPr>
              <w:t>akademik, mencakup:</w:t>
            </w:r>
          </w:p>
          <w:p w:rsidR="009A6CBB" w:rsidRPr="00413B4B" w:rsidRDefault="009A6CBB" w:rsidP="009A6CBB">
            <w:pPr>
              <w:pStyle w:val="Default"/>
              <w:numPr>
                <w:ilvl w:val="1"/>
                <w:numId w:val="23"/>
              </w:numPr>
              <w:pBdr>
                <w:top w:val="nil"/>
                <w:left w:val="nil"/>
                <w:bottom w:val="nil"/>
                <w:right w:val="nil"/>
                <w:between w:val="nil"/>
                <w:bar w:val="nil"/>
              </w:pBdr>
              <w:autoSpaceDE/>
              <w:autoSpaceDN/>
              <w:adjustRightInd/>
              <w:spacing w:line="276" w:lineRule="auto"/>
              <w:ind w:left="539" w:hanging="283"/>
              <w:jc w:val="both"/>
              <w:rPr>
                <w:sz w:val="22"/>
                <w:szCs w:val="22"/>
              </w:rPr>
            </w:pPr>
            <w:r w:rsidRPr="00413B4B">
              <w:rPr>
                <w:sz w:val="22"/>
                <w:szCs w:val="22"/>
              </w:rPr>
              <w:t xml:space="preserve">dokumen formal kebijakan suasana akademik yang mencakup: kebebasan akademik, kebebasan mimbar akademik, dan otonomi keilmuan </w:t>
            </w:r>
          </w:p>
          <w:p w:rsidR="009A6CBB" w:rsidRPr="00413B4B" w:rsidRDefault="009A6CBB" w:rsidP="009A6CBB">
            <w:pPr>
              <w:pStyle w:val="Default"/>
              <w:numPr>
                <w:ilvl w:val="1"/>
                <w:numId w:val="23"/>
              </w:numPr>
              <w:pBdr>
                <w:top w:val="nil"/>
                <w:left w:val="nil"/>
                <w:bottom w:val="nil"/>
                <w:right w:val="nil"/>
                <w:between w:val="nil"/>
                <w:bar w:val="nil"/>
              </w:pBdr>
              <w:autoSpaceDE/>
              <w:autoSpaceDN/>
              <w:adjustRightInd/>
              <w:spacing w:line="276" w:lineRule="auto"/>
              <w:ind w:left="539" w:hanging="283"/>
              <w:jc w:val="both"/>
              <w:rPr>
                <w:sz w:val="22"/>
                <w:szCs w:val="22"/>
              </w:rPr>
            </w:pPr>
            <w:r w:rsidRPr="00413B4B">
              <w:rPr>
                <w:sz w:val="22"/>
                <w:szCs w:val="22"/>
              </w:rPr>
              <w:lastRenderedPageBreak/>
              <w:t>bukti sahih tentang terbangunnya suasana akademik yang kondusif dan dapat berupa:</w:t>
            </w:r>
          </w:p>
          <w:p w:rsidR="009A6CBB" w:rsidRPr="00413B4B" w:rsidRDefault="009A6CBB" w:rsidP="009A6CBB">
            <w:pPr>
              <w:pStyle w:val="ListParagraph"/>
              <w:numPr>
                <w:ilvl w:val="1"/>
                <w:numId w:val="24"/>
              </w:numPr>
              <w:adjustRightInd w:val="0"/>
              <w:spacing w:after="53" w:line="276" w:lineRule="auto"/>
              <w:ind w:left="964" w:hanging="425"/>
              <w:jc w:val="both"/>
              <w:rPr>
                <w:rFonts w:ascii="Arial" w:hAnsi="Arial" w:cs="Arial"/>
                <w:color w:val="000000"/>
              </w:rPr>
            </w:pPr>
            <w:r w:rsidRPr="00413B4B">
              <w:rPr>
                <w:rFonts w:ascii="Arial" w:hAnsi="Arial" w:cs="Arial"/>
                <w:color w:val="000000"/>
              </w:rPr>
              <w:t xml:space="preserve">Keterlaksanaan interaksi akademik antar sivitas akademika dalam kegiatan pendidikan, penelitian dan PkM baik pada skala lokal/nasional/ internasional, </w:t>
            </w:r>
          </w:p>
          <w:p w:rsidR="009A6CBB" w:rsidRPr="00413B4B" w:rsidRDefault="009A6CBB" w:rsidP="009A6CBB">
            <w:pPr>
              <w:pStyle w:val="ListParagraph"/>
              <w:numPr>
                <w:ilvl w:val="1"/>
                <w:numId w:val="24"/>
              </w:numPr>
              <w:adjustRightInd w:val="0"/>
              <w:spacing w:line="276" w:lineRule="auto"/>
              <w:ind w:left="964" w:hanging="425"/>
              <w:jc w:val="both"/>
              <w:rPr>
                <w:rFonts w:ascii="Arial" w:hAnsi="Arial" w:cs="Arial"/>
                <w:color w:val="000000"/>
              </w:rPr>
            </w:pPr>
            <w:r w:rsidRPr="00413B4B">
              <w:rPr>
                <w:rFonts w:ascii="Arial" w:hAnsi="Arial" w:cs="Arial"/>
                <w:color w:val="000000"/>
              </w:rPr>
              <w:t xml:space="preserve">Keterlaksanaan program/kegiatan non akademik yang melibatkan seluruh warga kampus yang didukung oleh ketersediaan sarana, prasarana, dan </w:t>
            </w:r>
            <w:proofErr w:type="gramStart"/>
            <w:r w:rsidRPr="00413B4B">
              <w:rPr>
                <w:rFonts w:ascii="Arial" w:hAnsi="Arial" w:cs="Arial"/>
                <w:color w:val="000000"/>
              </w:rPr>
              <w:t>dana</w:t>
            </w:r>
            <w:proofErr w:type="gramEnd"/>
            <w:r w:rsidRPr="00413B4B">
              <w:rPr>
                <w:rFonts w:ascii="Arial" w:hAnsi="Arial" w:cs="Arial"/>
                <w:color w:val="000000"/>
              </w:rPr>
              <w:t xml:space="preserve"> yang memadai.</w:t>
            </w:r>
          </w:p>
          <w:p w:rsidR="009A6CBB" w:rsidRPr="00413B4B" w:rsidRDefault="009A6CBB" w:rsidP="005108B1">
            <w:pPr>
              <w:pStyle w:val="Default"/>
              <w:spacing w:line="276" w:lineRule="auto"/>
              <w:ind w:left="539" w:hanging="283"/>
              <w:jc w:val="both"/>
              <w:rPr>
                <w:sz w:val="22"/>
                <w:szCs w:val="22"/>
              </w:rPr>
            </w:pPr>
            <w:r w:rsidRPr="00413B4B">
              <w:rPr>
                <w:sz w:val="22"/>
                <w:szCs w:val="22"/>
              </w:rPr>
              <w:t xml:space="preserve">c. </w:t>
            </w:r>
            <w:r w:rsidRPr="00413B4B">
              <w:rPr>
                <w:sz w:val="22"/>
                <w:szCs w:val="22"/>
                <w:lang w:val="id-ID"/>
              </w:rPr>
              <w:t xml:space="preserve"> </w:t>
            </w:r>
            <w:r w:rsidRPr="00413B4B">
              <w:rPr>
                <w:sz w:val="22"/>
                <w:szCs w:val="22"/>
              </w:rPr>
              <w:t xml:space="preserve">bukti yang sahih tentang langkah-langkah strategis yang dilakukan untuk meningkatkan suasana akademik </w:t>
            </w:r>
          </w:p>
        </w:tc>
      </w:tr>
      <w:tr w:rsidR="009A6CBB" w:rsidRPr="00413B4B" w:rsidTr="005108B1">
        <w:tc>
          <w:tcPr>
            <w:tcW w:w="2638" w:type="dxa"/>
          </w:tcPr>
          <w:p w:rsidR="009A6CBB" w:rsidRPr="00413B4B" w:rsidRDefault="009A6CBB" w:rsidP="005108B1">
            <w:pPr>
              <w:tabs>
                <w:tab w:val="left" w:pos="284"/>
                <w:tab w:val="left" w:pos="9356"/>
              </w:tabs>
              <w:spacing w:line="276" w:lineRule="auto"/>
              <w:rPr>
                <w:rFonts w:ascii="Arial" w:hAnsi="Arial" w:cs="Arial"/>
                <w:bCs/>
              </w:rPr>
            </w:pPr>
            <w:r w:rsidRPr="00413B4B">
              <w:rPr>
                <w:rFonts w:ascii="Arial" w:hAnsi="Arial" w:cs="Arial"/>
                <w:bCs/>
              </w:rPr>
              <w:lastRenderedPageBreak/>
              <w:t>Kriteria 7</w:t>
            </w:r>
          </w:p>
          <w:p w:rsidR="009A6CBB" w:rsidRPr="00413B4B" w:rsidRDefault="009A6CBB" w:rsidP="005108B1">
            <w:pPr>
              <w:tabs>
                <w:tab w:val="left" w:pos="284"/>
                <w:tab w:val="left" w:pos="9356"/>
              </w:tabs>
              <w:spacing w:line="276" w:lineRule="auto"/>
              <w:rPr>
                <w:rFonts w:ascii="Arial" w:hAnsi="Arial" w:cs="Arial"/>
                <w:bCs/>
              </w:rPr>
            </w:pPr>
            <w:r w:rsidRPr="00413B4B">
              <w:rPr>
                <w:rFonts w:ascii="Arial" w:hAnsi="Arial" w:cs="Arial"/>
                <w:bCs/>
              </w:rPr>
              <w:t>Penelitian</w:t>
            </w:r>
          </w:p>
        </w:tc>
        <w:tc>
          <w:tcPr>
            <w:tcW w:w="2385" w:type="dxa"/>
          </w:tcPr>
          <w:p w:rsidR="009A6CBB" w:rsidRPr="00413B4B" w:rsidRDefault="009A6CBB" w:rsidP="005108B1">
            <w:pPr>
              <w:spacing w:line="276" w:lineRule="auto"/>
              <w:rPr>
                <w:rFonts w:ascii="Arial" w:hAnsi="Arial" w:cs="Arial"/>
              </w:rPr>
            </w:pPr>
            <w:r w:rsidRPr="00413B4B">
              <w:rPr>
                <w:rFonts w:ascii="Arial" w:hAnsi="Arial" w:cs="Arial"/>
              </w:rPr>
              <w:t>A. Koordinator: Dr. Arne Huzaimah</w:t>
            </w:r>
          </w:p>
          <w:p w:rsidR="009A6CBB" w:rsidRPr="00413B4B" w:rsidRDefault="009A6CBB" w:rsidP="005108B1">
            <w:pPr>
              <w:spacing w:line="276" w:lineRule="auto"/>
              <w:rPr>
                <w:rFonts w:ascii="Arial" w:hAnsi="Arial" w:cs="Arial"/>
              </w:rPr>
            </w:pPr>
            <w:r w:rsidRPr="00413B4B">
              <w:rPr>
                <w:rFonts w:ascii="Arial" w:hAnsi="Arial" w:cs="Arial"/>
              </w:rPr>
              <w:t>B. Wakil Koordinator: Dr. Syefriyeni</w:t>
            </w:r>
          </w:p>
          <w:p w:rsidR="009A6CBB" w:rsidRPr="00413B4B" w:rsidRDefault="009A6CBB" w:rsidP="005108B1">
            <w:pPr>
              <w:spacing w:line="276" w:lineRule="auto"/>
              <w:rPr>
                <w:rFonts w:ascii="Arial" w:hAnsi="Arial" w:cs="Arial"/>
              </w:rPr>
            </w:pPr>
            <w:r w:rsidRPr="00413B4B">
              <w:rPr>
                <w:rFonts w:ascii="Arial" w:hAnsi="Arial" w:cs="Arial"/>
              </w:rPr>
              <w:t>C. Anggota:</w:t>
            </w:r>
          </w:p>
          <w:p w:rsidR="009A6CBB" w:rsidRPr="00413B4B" w:rsidRDefault="009A6CBB" w:rsidP="005108B1">
            <w:pPr>
              <w:spacing w:line="276" w:lineRule="auto"/>
              <w:rPr>
                <w:rFonts w:ascii="Arial" w:hAnsi="Arial" w:cs="Arial"/>
              </w:rPr>
            </w:pPr>
            <w:r w:rsidRPr="00413B4B">
              <w:rPr>
                <w:rFonts w:ascii="Arial" w:hAnsi="Arial" w:cs="Arial"/>
              </w:rPr>
              <w:t>1. Dr. Nazaruddin</w:t>
            </w:r>
          </w:p>
          <w:p w:rsidR="009A6CBB" w:rsidRPr="00413B4B" w:rsidRDefault="009A6CBB" w:rsidP="005108B1">
            <w:pPr>
              <w:spacing w:line="276" w:lineRule="auto"/>
              <w:rPr>
                <w:rFonts w:ascii="Arial" w:hAnsi="Arial" w:cs="Arial"/>
              </w:rPr>
            </w:pPr>
            <w:r>
              <w:rPr>
                <w:rFonts w:ascii="Arial" w:hAnsi="Arial" w:cs="Arial"/>
              </w:rPr>
              <w:t>2. Dr. Abdul Hadi</w:t>
            </w:r>
          </w:p>
          <w:p w:rsidR="009A6CBB" w:rsidRPr="00413B4B" w:rsidRDefault="009A6CBB" w:rsidP="005108B1">
            <w:pPr>
              <w:spacing w:line="276" w:lineRule="auto"/>
              <w:rPr>
                <w:rFonts w:ascii="Arial" w:hAnsi="Arial" w:cs="Arial"/>
              </w:rPr>
            </w:pPr>
            <w:r w:rsidRPr="00413B4B">
              <w:rPr>
                <w:rFonts w:ascii="Arial" w:hAnsi="Arial" w:cs="Arial"/>
              </w:rPr>
              <w:t>3. Dr. Ahmad Syarifuddin</w:t>
            </w:r>
          </w:p>
          <w:p w:rsidR="009A6CBB" w:rsidRPr="00413B4B" w:rsidRDefault="009A6CBB" w:rsidP="005108B1">
            <w:pPr>
              <w:tabs>
                <w:tab w:val="left" w:pos="284"/>
                <w:tab w:val="left" w:pos="9356"/>
              </w:tabs>
              <w:spacing w:line="276" w:lineRule="auto"/>
              <w:rPr>
                <w:rFonts w:ascii="Arial" w:hAnsi="Arial" w:cs="Arial"/>
                <w:bCs/>
              </w:rPr>
            </w:pPr>
            <w:r w:rsidRPr="00413B4B">
              <w:rPr>
                <w:rFonts w:ascii="Arial" w:hAnsi="Arial" w:cs="Arial"/>
              </w:rPr>
              <w:t>4. Syaiful Anwar, S. Kom</w:t>
            </w:r>
          </w:p>
        </w:tc>
        <w:tc>
          <w:tcPr>
            <w:tcW w:w="3624" w:type="dxa"/>
          </w:tcPr>
          <w:p w:rsidR="009A6CBB" w:rsidRPr="00413B4B" w:rsidRDefault="009A6CBB" w:rsidP="009A6CBB">
            <w:pPr>
              <w:pStyle w:val="Default"/>
              <w:numPr>
                <w:ilvl w:val="1"/>
                <w:numId w:val="25"/>
              </w:numPr>
              <w:pBdr>
                <w:top w:val="nil"/>
                <w:left w:val="nil"/>
                <w:bottom w:val="nil"/>
                <w:right w:val="nil"/>
                <w:between w:val="nil"/>
                <w:bar w:val="nil"/>
              </w:pBdr>
              <w:autoSpaceDE/>
              <w:autoSpaceDN/>
              <w:adjustRightInd/>
              <w:spacing w:line="276" w:lineRule="auto"/>
              <w:ind w:left="397" w:hanging="397"/>
              <w:jc w:val="both"/>
              <w:rPr>
                <w:sz w:val="22"/>
                <w:szCs w:val="22"/>
              </w:rPr>
            </w:pPr>
            <w:r w:rsidRPr="00413B4B">
              <w:rPr>
                <w:bCs/>
                <w:sz w:val="22"/>
                <w:szCs w:val="22"/>
              </w:rPr>
              <w:t xml:space="preserve">Menjelaskan </w:t>
            </w:r>
            <w:r w:rsidRPr="00413B4B">
              <w:rPr>
                <w:sz w:val="22"/>
                <w:szCs w:val="22"/>
              </w:rPr>
              <w:t xml:space="preserve">dokumen formal Rencana Strategis Penelitian yang memuat landasan pengembangan, peta jalan, sasaran program strategis dan indikator kinerja, serta pelaksanaan rencana strategis </w:t>
            </w:r>
          </w:p>
          <w:p w:rsidR="009A6CBB" w:rsidRPr="00413B4B" w:rsidRDefault="009A6CBB" w:rsidP="009A6CBB">
            <w:pPr>
              <w:pStyle w:val="Default"/>
              <w:numPr>
                <w:ilvl w:val="1"/>
                <w:numId w:val="25"/>
              </w:numPr>
              <w:pBdr>
                <w:top w:val="nil"/>
                <w:left w:val="nil"/>
                <w:bottom w:val="nil"/>
                <w:right w:val="nil"/>
                <w:between w:val="nil"/>
                <w:bar w:val="nil"/>
              </w:pBdr>
              <w:autoSpaceDE/>
              <w:autoSpaceDN/>
              <w:adjustRightInd/>
              <w:spacing w:line="276" w:lineRule="auto"/>
              <w:ind w:left="397" w:hanging="397"/>
              <w:jc w:val="both"/>
              <w:rPr>
                <w:sz w:val="22"/>
                <w:szCs w:val="22"/>
              </w:rPr>
            </w:pPr>
            <w:r w:rsidRPr="00413B4B">
              <w:rPr>
                <w:bCs/>
                <w:sz w:val="22"/>
                <w:szCs w:val="22"/>
              </w:rPr>
              <w:t xml:space="preserve">Menjelaskan </w:t>
            </w:r>
            <w:r w:rsidRPr="00413B4B">
              <w:rPr>
                <w:sz w:val="22"/>
                <w:szCs w:val="22"/>
              </w:rPr>
              <w:t>pedoman penelitian dan bukti sosialisasinya</w:t>
            </w:r>
          </w:p>
          <w:p w:rsidR="009A6CBB" w:rsidRPr="00413B4B" w:rsidRDefault="009A6CBB" w:rsidP="009A6CBB">
            <w:pPr>
              <w:pStyle w:val="Default"/>
              <w:numPr>
                <w:ilvl w:val="1"/>
                <w:numId w:val="25"/>
              </w:numPr>
              <w:pBdr>
                <w:top w:val="nil"/>
                <w:left w:val="nil"/>
                <w:bottom w:val="nil"/>
                <w:right w:val="nil"/>
                <w:between w:val="nil"/>
                <w:bar w:val="nil"/>
              </w:pBdr>
              <w:autoSpaceDE/>
              <w:autoSpaceDN/>
              <w:adjustRightInd/>
              <w:spacing w:line="276" w:lineRule="auto"/>
              <w:ind w:left="397" w:hanging="397"/>
              <w:jc w:val="both"/>
              <w:rPr>
                <w:sz w:val="22"/>
                <w:szCs w:val="22"/>
              </w:rPr>
            </w:pPr>
            <w:r w:rsidRPr="00413B4B">
              <w:rPr>
                <w:sz w:val="22"/>
                <w:szCs w:val="22"/>
              </w:rPr>
              <w:t xml:space="preserve">Menerangkan pelaksanaan proses penelitian mencakup tata cara penilaian dan </w:t>
            </w:r>
            <w:r w:rsidRPr="00413B4B">
              <w:rPr>
                <w:i/>
                <w:iCs/>
                <w:sz w:val="22"/>
                <w:szCs w:val="22"/>
              </w:rPr>
              <w:t>review</w:t>
            </w:r>
            <w:r w:rsidRPr="00413B4B">
              <w:rPr>
                <w:sz w:val="22"/>
                <w:szCs w:val="22"/>
              </w:rPr>
              <w:t xml:space="preserve">, legalitas pengangkatan </w:t>
            </w:r>
            <w:r w:rsidRPr="00413B4B">
              <w:rPr>
                <w:i/>
                <w:iCs/>
                <w:sz w:val="22"/>
                <w:szCs w:val="22"/>
              </w:rPr>
              <w:t>reviewer</w:t>
            </w:r>
            <w:r w:rsidRPr="00413B4B">
              <w:rPr>
                <w:sz w:val="22"/>
                <w:szCs w:val="22"/>
              </w:rPr>
              <w:t xml:space="preserve">, bukti tertulis hasil penilaian usul penelitian, legalitas penugasan peneliti/kerjasama peneliti, berita acara hasil monitoring </w:t>
            </w:r>
            <w:r w:rsidRPr="00413B4B">
              <w:rPr>
                <w:sz w:val="22"/>
                <w:szCs w:val="22"/>
              </w:rPr>
              <w:lastRenderedPageBreak/>
              <w:t xml:space="preserve">dan evaluasi, serta dokumentasi output penelitian </w:t>
            </w:r>
          </w:p>
          <w:p w:rsidR="009A6CBB" w:rsidRPr="00413B4B" w:rsidRDefault="009A6CBB" w:rsidP="009A6CBB">
            <w:pPr>
              <w:pStyle w:val="Default"/>
              <w:numPr>
                <w:ilvl w:val="1"/>
                <w:numId w:val="25"/>
              </w:numPr>
              <w:pBdr>
                <w:top w:val="nil"/>
                <w:left w:val="nil"/>
                <w:bottom w:val="nil"/>
                <w:right w:val="nil"/>
                <w:between w:val="nil"/>
                <w:bar w:val="nil"/>
              </w:pBdr>
              <w:autoSpaceDE/>
              <w:autoSpaceDN/>
              <w:adjustRightInd/>
              <w:spacing w:line="276" w:lineRule="auto"/>
              <w:ind w:left="397" w:hanging="397"/>
              <w:jc w:val="both"/>
              <w:rPr>
                <w:sz w:val="22"/>
                <w:szCs w:val="22"/>
              </w:rPr>
            </w:pPr>
            <w:r w:rsidRPr="00413B4B">
              <w:rPr>
                <w:sz w:val="22"/>
                <w:szCs w:val="22"/>
              </w:rPr>
              <w:t xml:space="preserve">menerangkan dokumentasi pelaporan penelitian oleh pengelola penelitian kepada pimpinan perguruan tinggi dan mitra/pemberi dana </w:t>
            </w:r>
          </w:p>
          <w:p w:rsidR="009A6CBB" w:rsidRPr="00413B4B" w:rsidRDefault="009A6CBB" w:rsidP="009A6CBB">
            <w:pPr>
              <w:pStyle w:val="Default"/>
              <w:numPr>
                <w:ilvl w:val="1"/>
                <w:numId w:val="25"/>
              </w:numPr>
              <w:pBdr>
                <w:top w:val="nil"/>
                <w:left w:val="nil"/>
                <w:bottom w:val="nil"/>
                <w:right w:val="nil"/>
                <w:between w:val="nil"/>
                <w:bar w:val="nil"/>
              </w:pBdr>
              <w:autoSpaceDE/>
              <w:autoSpaceDN/>
              <w:adjustRightInd/>
              <w:spacing w:line="276" w:lineRule="auto"/>
              <w:ind w:left="397" w:hanging="397"/>
              <w:jc w:val="both"/>
              <w:rPr>
                <w:sz w:val="22"/>
                <w:szCs w:val="22"/>
              </w:rPr>
            </w:pPr>
            <w:r w:rsidRPr="00413B4B">
              <w:rPr>
                <w:sz w:val="22"/>
                <w:szCs w:val="22"/>
              </w:rPr>
              <w:t xml:space="preserve">Keberadaan kelompok riset dan laboratorium riset yang fungsional </w:t>
            </w:r>
          </w:p>
        </w:tc>
      </w:tr>
      <w:tr w:rsidR="009A6CBB" w:rsidRPr="00413B4B" w:rsidTr="005108B1">
        <w:tc>
          <w:tcPr>
            <w:tcW w:w="2638" w:type="dxa"/>
          </w:tcPr>
          <w:p w:rsidR="009A6CBB" w:rsidRPr="00413B4B" w:rsidRDefault="009A6CBB" w:rsidP="005108B1">
            <w:pPr>
              <w:tabs>
                <w:tab w:val="left" w:pos="284"/>
                <w:tab w:val="left" w:pos="9356"/>
              </w:tabs>
              <w:spacing w:line="276" w:lineRule="auto"/>
              <w:rPr>
                <w:rFonts w:ascii="Arial" w:hAnsi="Arial" w:cs="Arial"/>
                <w:bCs/>
              </w:rPr>
            </w:pPr>
            <w:r w:rsidRPr="00413B4B">
              <w:rPr>
                <w:rFonts w:ascii="Arial" w:hAnsi="Arial" w:cs="Arial"/>
                <w:bCs/>
              </w:rPr>
              <w:lastRenderedPageBreak/>
              <w:t>Kriteria 8</w:t>
            </w:r>
          </w:p>
          <w:p w:rsidR="009A6CBB" w:rsidRPr="00413B4B" w:rsidRDefault="009A6CBB" w:rsidP="005108B1">
            <w:pPr>
              <w:tabs>
                <w:tab w:val="left" w:pos="284"/>
                <w:tab w:val="left" w:pos="9356"/>
              </w:tabs>
              <w:spacing w:line="276" w:lineRule="auto"/>
              <w:rPr>
                <w:rFonts w:ascii="Arial" w:hAnsi="Arial" w:cs="Arial"/>
                <w:bCs/>
              </w:rPr>
            </w:pPr>
            <w:r w:rsidRPr="00413B4B">
              <w:rPr>
                <w:rFonts w:ascii="Arial" w:hAnsi="Arial" w:cs="Arial"/>
                <w:bCs/>
              </w:rPr>
              <w:t>Pengabdian kepada Masyarakat</w:t>
            </w:r>
          </w:p>
        </w:tc>
        <w:tc>
          <w:tcPr>
            <w:tcW w:w="2385" w:type="dxa"/>
          </w:tcPr>
          <w:p w:rsidR="009A6CBB" w:rsidRPr="00413B4B" w:rsidRDefault="009A6CBB" w:rsidP="005108B1">
            <w:pPr>
              <w:spacing w:line="276" w:lineRule="auto"/>
              <w:rPr>
                <w:rFonts w:ascii="Arial" w:hAnsi="Arial" w:cs="Arial"/>
              </w:rPr>
            </w:pPr>
            <w:r w:rsidRPr="00413B4B">
              <w:rPr>
                <w:rFonts w:ascii="Arial" w:hAnsi="Arial" w:cs="Arial"/>
              </w:rPr>
              <w:t>A. Koordinator: Dr. Arne Huzaimah</w:t>
            </w:r>
          </w:p>
          <w:p w:rsidR="009A6CBB" w:rsidRPr="00413B4B" w:rsidRDefault="009A6CBB" w:rsidP="005108B1">
            <w:pPr>
              <w:spacing w:line="276" w:lineRule="auto"/>
              <w:rPr>
                <w:rFonts w:ascii="Arial" w:hAnsi="Arial" w:cs="Arial"/>
              </w:rPr>
            </w:pPr>
            <w:r w:rsidRPr="00413B4B">
              <w:rPr>
                <w:rFonts w:ascii="Arial" w:hAnsi="Arial" w:cs="Arial"/>
              </w:rPr>
              <w:t>B. Wakil Koordinator: Dr. Syefriyeni</w:t>
            </w:r>
          </w:p>
          <w:p w:rsidR="009A6CBB" w:rsidRPr="00413B4B" w:rsidRDefault="009A6CBB" w:rsidP="005108B1">
            <w:pPr>
              <w:spacing w:line="276" w:lineRule="auto"/>
              <w:rPr>
                <w:rFonts w:ascii="Arial" w:hAnsi="Arial" w:cs="Arial"/>
              </w:rPr>
            </w:pPr>
            <w:r w:rsidRPr="00413B4B">
              <w:rPr>
                <w:rFonts w:ascii="Arial" w:hAnsi="Arial" w:cs="Arial"/>
              </w:rPr>
              <w:t>C. Anggota:</w:t>
            </w:r>
          </w:p>
          <w:p w:rsidR="009A6CBB" w:rsidRPr="00413B4B" w:rsidRDefault="009A6CBB" w:rsidP="005108B1">
            <w:pPr>
              <w:spacing w:line="276" w:lineRule="auto"/>
              <w:rPr>
                <w:rFonts w:ascii="Arial" w:hAnsi="Arial" w:cs="Arial"/>
              </w:rPr>
            </w:pPr>
            <w:r w:rsidRPr="00413B4B">
              <w:rPr>
                <w:rFonts w:ascii="Arial" w:hAnsi="Arial" w:cs="Arial"/>
              </w:rPr>
              <w:t>1. Dr. Nazaruddin</w:t>
            </w:r>
          </w:p>
          <w:p w:rsidR="009A6CBB" w:rsidRPr="00413B4B" w:rsidRDefault="009A6CBB" w:rsidP="005108B1">
            <w:pPr>
              <w:spacing w:line="276" w:lineRule="auto"/>
              <w:rPr>
                <w:rFonts w:ascii="Arial" w:hAnsi="Arial" w:cs="Arial"/>
              </w:rPr>
            </w:pPr>
            <w:r>
              <w:rPr>
                <w:rFonts w:ascii="Arial" w:hAnsi="Arial" w:cs="Arial"/>
              </w:rPr>
              <w:t>2. Dr. Abdul Hadi</w:t>
            </w:r>
          </w:p>
          <w:p w:rsidR="009A6CBB" w:rsidRPr="00413B4B" w:rsidRDefault="009A6CBB" w:rsidP="005108B1">
            <w:pPr>
              <w:spacing w:line="276" w:lineRule="auto"/>
              <w:rPr>
                <w:rFonts w:ascii="Arial" w:hAnsi="Arial" w:cs="Arial"/>
              </w:rPr>
            </w:pPr>
            <w:r w:rsidRPr="00413B4B">
              <w:rPr>
                <w:rFonts w:ascii="Arial" w:hAnsi="Arial" w:cs="Arial"/>
              </w:rPr>
              <w:t>3. Dr. Ahmad Syarifuddin</w:t>
            </w:r>
          </w:p>
          <w:p w:rsidR="009A6CBB" w:rsidRPr="00413B4B" w:rsidRDefault="009A6CBB" w:rsidP="005108B1">
            <w:pPr>
              <w:tabs>
                <w:tab w:val="left" w:pos="284"/>
                <w:tab w:val="left" w:pos="9356"/>
              </w:tabs>
              <w:spacing w:line="276" w:lineRule="auto"/>
              <w:rPr>
                <w:rFonts w:ascii="Arial" w:hAnsi="Arial" w:cs="Arial"/>
                <w:bCs/>
              </w:rPr>
            </w:pPr>
            <w:r w:rsidRPr="00413B4B">
              <w:rPr>
                <w:rFonts w:ascii="Arial" w:hAnsi="Arial" w:cs="Arial"/>
              </w:rPr>
              <w:t>4. Syaiful Anwar, S. Kom</w:t>
            </w:r>
          </w:p>
        </w:tc>
        <w:tc>
          <w:tcPr>
            <w:tcW w:w="3624" w:type="dxa"/>
          </w:tcPr>
          <w:p w:rsidR="009A6CBB" w:rsidRPr="00413B4B" w:rsidRDefault="009A6CBB" w:rsidP="009A6CBB">
            <w:pPr>
              <w:pStyle w:val="Default"/>
              <w:numPr>
                <w:ilvl w:val="0"/>
                <w:numId w:val="26"/>
              </w:numPr>
              <w:pBdr>
                <w:top w:val="nil"/>
                <w:left w:val="nil"/>
                <w:bottom w:val="nil"/>
                <w:right w:val="nil"/>
                <w:between w:val="nil"/>
                <w:bar w:val="nil"/>
              </w:pBdr>
              <w:autoSpaceDE/>
              <w:autoSpaceDN/>
              <w:adjustRightInd/>
              <w:spacing w:line="276" w:lineRule="auto"/>
              <w:ind w:left="397" w:hanging="397"/>
              <w:jc w:val="both"/>
              <w:rPr>
                <w:sz w:val="22"/>
                <w:szCs w:val="22"/>
              </w:rPr>
            </w:pPr>
            <w:r w:rsidRPr="00413B4B">
              <w:rPr>
                <w:bCs/>
                <w:sz w:val="22"/>
                <w:szCs w:val="22"/>
              </w:rPr>
              <w:t xml:space="preserve">Menjelaskan </w:t>
            </w:r>
            <w:r w:rsidRPr="00413B4B">
              <w:rPr>
                <w:sz w:val="22"/>
                <w:szCs w:val="22"/>
              </w:rPr>
              <w:t xml:space="preserve">dokumen formal Renstra PkM yang memuat landasan pengembangan, peta jalan, sasaran program strategis dan indikator kinerja, serta pelaksanaan Renstra PkM. </w:t>
            </w:r>
          </w:p>
          <w:p w:rsidR="009A6CBB" w:rsidRPr="00413B4B" w:rsidRDefault="009A6CBB" w:rsidP="009A6CBB">
            <w:pPr>
              <w:pStyle w:val="Default"/>
              <w:numPr>
                <w:ilvl w:val="0"/>
                <w:numId w:val="26"/>
              </w:numPr>
              <w:pBdr>
                <w:top w:val="nil"/>
                <w:left w:val="nil"/>
                <w:bottom w:val="nil"/>
                <w:right w:val="nil"/>
                <w:between w:val="nil"/>
                <w:bar w:val="nil"/>
              </w:pBdr>
              <w:autoSpaceDE/>
              <w:autoSpaceDN/>
              <w:adjustRightInd/>
              <w:spacing w:line="276" w:lineRule="auto"/>
              <w:ind w:left="397" w:hanging="397"/>
              <w:jc w:val="both"/>
              <w:rPr>
                <w:sz w:val="22"/>
                <w:szCs w:val="22"/>
              </w:rPr>
            </w:pPr>
            <w:r w:rsidRPr="00413B4B">
              <w:rPr>
                <w:sz w:val="22"/>
                <w:szCs w:val="22"/>
              </w:rPr>
              <w:t>Menerangkan pedoman PkM dan bukti sosialisasinya</w:t>
            </w:r>
          </w:p>
          <w:p w:rsidR="009A6CBB" w:rsidRPr="00413B4B" w:rsidRDefault="009A6CBB" w:rsidP="009A6CBB">
            <w:pPr>
              <w:pStyle w:val="Default"/>
              <w:numPr>
                <w:ilvl w:val="0"/>
                <w:numId w:val="26"/>
              </w:numPr>
              <w:pBdr>
                <w:top w:val="nil"/>
                <w:left w:val="nil"/>
                <w:bottom w:val="nil"/>
                <w:right w:val="nil"/>
                <w:between w:val="nil"/>
                <w:bar w:val="nil"/>
              </w:pBdr>
              <w:autoSpaceDE/>
              <w:autoSpaceDN/>
              <w:adjustRightInd/>
              <w:spacing w:line="276" w:lineRule="auto"/>
              <w:ind w:left="397" w:hanging="397"/>
              <w:jc w:val="both"/>
              <w:rPr>
                <w:sz w:val="22"/>
                <w:szCs w:val="22"/>
              </w:rPr>
            </w:pPr>
            <w:r w:rsidRPr="00413B4B">
              <w:rPr>
                <w:sz w:val="22"/>
                <w:szCs w:val="22"/>
              </w:rPr>
              <w:t xml:space="preserve">menerangkan pelaksanaan proses PkM mencakup tata cara penilaian dan review, legalitas pengangkatan reviewer, bukti tertulis hasil penilaian usul PkM, legalitas penugasan pengabdi/kerjasama PkM, berita acara hasil monitoring dan evaluasi, serta dokumentasi luaran PkM </w:t>
            </w:r>
          </w:p>
          <w:p w:rsidR="009A6CBB" w:rsidRPr="00413B4B" w:rsidRDefault="009A6CBB" w:rsidP="009A6CBB">
            <w:pPr>
              <w:pStyle w:val="Default"/>
              <w:numPr>
                <w:ilvl w:val="0"/>
                <w:numId w:val="26"/>
              </w:numPr>
              <w:pBdr>
                <w:top w:val="nil"/>
                <w:left w:val="nil"/>
                <w:bottom w:val="nil"/>
                <w:right w:val="nil"/>
                <w:between w:val="nil"/>
                <w:bar w:val="nil"/>
              </w:pBdr>
              <w:autoSpaceDE/>
              <w:autoSpaceDN/>
              <w:adjustRightInd/>
              <w:spacing w:line="276" w:lineRule="auto"/>
              <w:ind w:left="397" w:hanging="397"/>
              <w:jc w:val="both"/>
              <w:rPr>
                <w:sz w:val="22"/>
                <w:szCs w:val="22"/>
              </w:rPr>
            </w:pPr>
            <w:r w:rsidRPr="00413B4B">
              <w:rPr>
                <w:sz w:val="22"/>
                <w:szCs w:val="22"/>
              </w:rPr>
              <w:t xml:space="preserve">Menjelaskan pelaporan PkM oleh pengelola PkM kepada pimpinan perguruan tinggi dan mitra/pemberi dana </w:t>
            </w:r>
          </w:p>
        </w:tc>
      </w:tr>
      <w:tr w:rsidR="009A6CBB" w:rsidRPr="00413B4B" w:rsidTr="005108B1">
        <w:tc>
          <w:tcPr>
            <w:tcW w:w="2638" w:type="dxa"/>
          </w:tcPr>
          <w:p w:rsidR="009A6CBB" w:rsidRPr="00413B4B" w:rsidRDefault="009A6CBB" w:rsidP="005108B1">
            <w:pPr>
              <w:tabs>
                <w:tab w:val="left" w:pos="284"/>
                <w:tab w:val="left" w:pos="9356"/>
              </w:tabs>
              <w:spacing w:line="276" w:lineRule="auto"/>
              <w:rPr>
                <w:rFonts w:ascii="Arial" w:hAnsi="Arial" w:cs="Arial"/>
                <w:bCs/>
              </w:rPr>
            </w:pPr>
            <w:r w:rsidRPr="00413B4B">
              <w:rPr>
                <w:rFonts w:ascii="Arial" w:hAnsi="Arial" w:cs="Arial"/>
                <w:bCs/>
              </w:rPr>
              <w:t>Kriteria 9</w:t>
            </w:r>
          </w:p>
          <w:p w:rsidR="009A6CBB" w:rsidRPr="00413B4B" w:rsidRDefault="009A6CBB" w:rsidP="005108B1">
            <w:pPr>
              <w:tabs>
                <w:tab w:val="left" w:pos="284"/>
                <w:tab w:val="left" w:pos="9356"/>
              </w:tabs>
              <w:spacing w:line="276" w:lineRule="auto"/>
              <w:rPr>
                <w:rFonts w:ascii="Arial" w:hAnsi="Arial" w:cs="Arial"/>
                <w:bCs/>
              </w:rPr>
            </w:pPr>
            <w:r w:rsidRPr="00413B4B">
              <w:rPr>
                <w:rFonts w:ascii="Arial" w:hAnsi="Arial" w:cs="Arial"/>
                <w:bCs/>
              </w:rPr>
              <w:t>Luaran dan Capaian Tridharma</w:t>
            </w:r>
          </w:p>
        </w:tc>
        <w:tc>
          <w:tcPr>
            <w:tcW w:w="2385" w:type="dxa"/>
          </w:tcPr>
          <w:p w:rsidR="009A6CBB" w:rsidRPr="00413B4B" w:rsidRDefault="009A6CBB" w:rsidP="005108B1">
            <w:pPr>
              <w:spacing w:line="276" w:lineRule="auto"/>
              <w:rPr>
                <w:rFonts w:ascii="Arial" w:hAnsi="Arial" w:cs="Arial"/>
              </w:rPr>
            </w:pPr>
            <w:r w:rsidRPr="00413B4B">
              <w:rPr>
                <w:rFonts w:ascii="Arial" w:hAnsi="Arial" w:cs="Arial"/>
              </w:rPr>
              <w:t>A. Koordinator: Dr. Arne Huzaimah</w:t>
            </w:r>
          </w:p>
          <w:p w:rsidR="009A6CBB" w:rsidRPr="00413B4B" w:rsidRDefault="009A6CBB" w:rsidP="005108B1">
            <w:pPr>
              <w:spacing w:line="276" w:lineRule="auto"/>
              <w:rPr>
                <w:rFonts w:ascii="Arial" w:hAnsi="Arial" w:cs="Arial"/>
              </w:rPr>
            </w:pPr>
            <w:r w:rsidRPr="00413B4B">
              <w:rPr>
                <w:rFonts w:ascii="Arial" w:hAnsi="Arial" w:cs="Arial"/>
              </w:rPr>
              <w:t>B. Wakil Koordinator: Dr. Syefriyeni</w:t>
            </w:r>
          </w:p>
          <w:p w:rsidR="009A6CBB" w:rsidRPr="00413B4B" w:rsidRDefault="009A6CBB" w:rsidP="005108B1">
            <w:pPr>
              <w:spacing w:line="276" w:lineRule="auto"/>
              <w:rPr>
                <w:rFonts w:ascii="Arial" w:hAnsi="Arial" w:cs="Arial"/>
              </w:rPr>
            </w:pPr>
            <w:r w:rsidRPr="00413B4B">
              <w:rPr>
                <w:rFonts w:ascii="Arial" w:hAnsi="Arial" w:cs="Arial"/>
              </w:rPr>
              <w:t>C. Anggota:</w:t>
            </w:r>
          </w:p>
          <w:p w:rsidR="009A6CBB" w:rsidRPr="00413B4B" w:rsidRDefault="009A6CBB" w:rsidP="005108B1">
            <w:pPr>
              <w:spacing w:line="276" w:lineRule="auto"/>
              <w:rPr>
                <w:rFonts w:ascii="Arial" w:hAnsi="Arial" w:cs="Arial"/>
              </w:rPr>
            </w:pPr>
            <w:r w:rsidRPr="00413B4B">
              <w:rPr>
                <w:rFonts w:ascii="Arial" w:hAnsi="Arial" w:cs="Arial"/>
              </w:rPr>
              <w:t>1. Dr. Nazaruddin</w:t>
            </w:r>
          </w:p>
          <w:p w:rsidR="009A6CBB" w:rsidRPr="00413B4B" w:rsidRDefault="009A6CBB" w:rsidP="005108B1">
            <w:pPr>
              <w:spacing w:line="276" w:lineRule="auto"/>
              <w:rPr>
                <w:rFonts w:ascii="Arial" w:hAnsi="Arial" w:cs="Arial"/>
              </w:rPr>
            </w:pPr>
            <w:r>
              <w:rPr>
                <w:rFonts w:ascii="Arial" w:hAnsi="Arial" w:cs="Arial"/>
              </w:rPr>
              <w:t>2. Dr. Abdul Hadi</w:t>
            </w:r>
          </w:p>
          <w:p w:rsidR="009A6CBB" w:rsidRPr="00413B4B" w:rsidRDefault="009A6CBB" w:rsidP="005108B1">
            <w:pPr>
              <w:spacing w:line="276" w:lineRule="auto"/>
              <w:rPr>
                <w:rFonts w:ascii="Arial" w:hAnsi="Arial" w:cs="Arial"/>
              </w:rPr>
            </w:pPr>
            <w:r w:rsidRPr="00413B4B">
              <w:rPr>
                <w:rFonts w:ascii="Arial" w:hAnsi="Arial" w:cs="Arial"/>
              </w:rPr>
              <w:t>3. Dr. Ahmad Syarifuddin</w:t>
            </w:r>
          </w:p>
          <w:p w:rsidR="009A6CBB" w:rsidRPr="00413B4B" w:rsidRDefault="009A6CBB" w:rsidP="005108B1">
            <w:pPr>
              <w:tabs>
                <w:tab w:val="left" w:pos="284"/>
                <w:tab w:val="left" w:pos="9356"/>
              </w:tabs>
              <w:spacing w:line="276" w:lineRule="auto"/>
              <w:rPr>
                <w:rFonts w:ascii="Arial" w:hAnsi="Arial" w:cs="Arial"/>
                <w:bCs/>
              </w:rPr>
            </w:pPr>
            <w:r w:rsidRPr="00413B4B">
              <w:rPr>
                <w:rFonts w:ascii="Arial" w:hAnsi="Arial" w:cs="Arial"/>
              </w:rPr>
              <w:t>4. Syaiful Anwar, S. Kom</w:t>
            </w:r>
          </w:p>
        </w:tc>
        <w:tc>
          <w:tcPr>
            <w:tcW w:w="3624" w:type="dxa"/>
          </w:tcPr>
          <w:p w:rsidR="009A6CBB" w:rsidRPr="00413B4B" w:rsidRDefault="009A6CBB" w:rsidP="009A6CBB">
            <w:pPr>
              <w:pStyle w:val="ListParagraph"/>
              <w:numPr>
                <w:ilvl w:val="1"/>
                <w:numId w:val="27"/>
              </w:numPr>
              <w:tabs>
                <w:tab w:val="left" w:pos="284"/>
                <w:tab w:val="left" w:pos="9356"/>
              </w:tabs>
              <w:spacing w:line="276" w:lineRule="auto"/>
              <w:ind w:left="256" w:hanging="256"/>
              <w:jc w:val="both"/>
              <w:rPr>
                <w:rFonts w:ascii="Arial" w:hAnsi="Arial" w:cs="Arial"/>
              </w:rPr>
            </w:pPr>
            <w:r w:rsidRPr="00413B4B">
              <w:rPr>
                <w:rFonts w:ascii="Arial" w:hAnsi="Arial" w:cs="Arial"/>
                <w:bCs/>
              </w:rPr>
              <w:t xml:space="preserve">Menjelaskan </w:t>
            </w:r>
            <w:r w:rsidRPr="00413B4B">
              <w:rPr>
                <w:rFonts w:ascii="Arial" w:hAnsi="Arial" w:cs="Arial"/>
              </w:rPr>
              <w:t>Keberadaan dan implementasi sistem yang menghasilkan data luaran dan capaian pendidikan yang sahih, mencakup:</w:t>
            </w:r>
          </w:p>
          <w:p w:rsidR="009A6CBB" w:rsidRPr="00413B4B" w:rsidRDefault="009A6CBB" w:rsidP="009A6CBB">
            <w:pPr>
              <w:pStyle w:val="Default"/>
              <w:numPr>
                <w:ilvl w:val="1"/>
                <w:numId w:val="28"/>
              </w:numPr>
              <w:pBdr>
                <w:top w:val="nil"/>
                <w:left w:val="nil"/>
                <w:bottom w:val="nil"/>
                <w:right w:val="nil"/>
                <w:between w:val="nil"/>
                <w:bar w:val="nil"/>
              </w:pBdr>
              <w:autoSpaceDE/>
              <w:autoSpaceDN/>
              <w:adjustRightInd/>
              <w:spacing w:line="276" w:lineRule="auto"/>
              <w:ind w:left="681" w:hanging="284"/>
              <w:jc w:val="both"/>
              <w:rPr>
                <w:sz w:val="22"/>
                <w:szCs w:val="22"/>
              </w:rPr>
            </w:pPr>
            <w:r w:rsidRPr="00413B4B">
              <w:rPr>
                <w:sz w:val="22"/>
                <w:szCs w:val="22"/>
              </w:rPr>
              <w:t xml:space="preserve">Capaian pembelajaran yang diukur melalui Indeks Prestasi Kumulatif </w:t>
            </w:r>
          </w:p>
          <w:p w:rsidR="009A6CBB" w:rsidRPr="00413B4B" w:rsidRDefault="009A6CBB" w:rsidP="009A6CBB">
            <w:pPr>
              <w:pStyle w:val="Default"/>
              <w:numPr>
                <w:ilvl w:val="1"/>
                <w:numId w:val="28"/>
              </w:numPr>
              <w:pBdr>
                <w:top w:val="nil"/>
                <w:left w:val="nil"/>
                <w:bottom w:val="nil"/>
                <w:right w:val="nil"/>
                <w:between w:val="nil"/>
                <w:bar w:val="nil"/>
              </w:pBdr>
              <w:autoSpaceDE/>
              <w:autoSpaceDN/>
              <w:adjustRightInd/>
              <w:spacing w:line="276" w:lineRule="auto"/>
              <w:ind w:left="681" w:hanging="284"/>
              <w:jc w:val="both"/>
              <w:rPr>
                <w:sz w:val="22"/>
                <w:szCs w:val="22"/>
              </w:rPr>
            </w:pPr>
            <w:r w:rsidRPr="00413B4B">
              <w:rPr>
                <w:sz w:val="22"/>
                <w:szCs w:val="22"/>
              </w:rPr>
              <w:t xml:space="preserve">Prestasi akademik dan non mahasiswa </w:t>
            </w:r>
          </w:p>
          <w:p w:rsidR="009A6CBB" w:rsidRPr="00413B4B" w:rsidRDefault="009A6CBB" w:rsidP="009A6CBB">
            <w:pPr>
              <w:pStyle w:val="Default"/>
              <w:numPr>
                <w:ilvl w:val="1"/>
                <w:numId w:val="28"/>
              </w:numPr>
              <w:pBdr>
                <w:top w:val="nil"/>
                <w:left w:val="nil"/>
                <w:bottom w:val="nil"/>
                <w:right w:val="nil"/>
                <w:between w:val="nil"/>
                <w:bar w:val="nil"/>
              </w:pBdr>
              <w:autoSpaceDE/>
              <w:autoSpaceDN/>
              <w:adjustRightInd/>
              <w:spacing w:line="276" w:lineRule="auto"/>
              <w:ind w:left="681" w:hanging="284"/>
              <w:jc w:val="both"/>
              <w:rPr>
                <w:sz w:val="22"/>
                <w:szCs w:val="22"/>
              </w:rPr>
            </w:pPr>
            <w:r w:rsidRPr="00413B4B">
              <w:rPr>
                <w:sz w:val="22"/>
                <w:szCs w:val="22"/>
              </w:rPr>
              <w:lastRenderedPageBreak/>
              <w:t xml:space="preserve">Efektivitas dan produktivitas pendidikan </w:t>
            </w:r>
          </w:p>
          <w:p w:rsidR="009A6CBB" w:rsidRPr="00413B4B" w:rsidRDefault="009A6CBB" w:rsidP="009A6CBB">
            <w:pPr>
              <w:pStyle w:val="Default"/>
              <w:numPr>
                <w:ilvl w:val="1"/>
                <w:numId w:val="28"/>
              </w:numPr>
              <w:pBdr>
                <w:top w:val="nil"/>
                <w:left w:val="nil"/>
                <w:bottom w:val="nil"/>
                <w:right w:val="nil"/>
                <w:between w:val="nil"/>
                <w:bar w:val="nil"/>
              </w:pBdr>
              <w:autoSpaceDE/>
              <w:autoSpaceDN/>
              <w:adjustRightInd/>
              <w:spacing w:line="276" w:lineRule="auto"/>
              <w:ind w:left="681" w:hanging="284"/>
              <w:jc w:val="both"/>
              <w:rPr>
                <w:sz w:val="22"/>
                <w:szCs w:val="22"/>
              </w:rPr>
            </w:pPr>
            <w:r w:rsidRPr="00413B4B">
              <w:rPr>
                <w:sz w:val="22"/>
                <w:szCs w:val="22"/>
              </w:rPr>
              <w:t xml:space="preserve">Daya saing lulusan </w:t>
            </w:r>
          </w:p>
          <w:p w:rsidR="009A6CBB" w:rsidRPr="00413B4B" w:rsidRDefault="009A6CBB" w:rsidP="009A6CBB">
            <w:pPr>
              <w:pStyle w:val="Default"/>
              <w:numPr>
                <w:ilvl w:val="1"/>
                <w:numId w:val="28"/>
              </w:numPr>
              <w:pBdr>
                <w:top w:val="nil"/>
                <w:left w:val="nil"/>
                <w:bottom w:val="nil"/>
                <w:right w:val="nil"/>
                <w:between w:val="nil"/>
                <w:bar w:val="nil"/>
              </w:pBdr>
              <w:autoSpaceDE/>
              <w:autoSpaceDN/>
              <w:adjustRightInd/>
              <w:spacing w:line="276" w:lineRule="auto"/>
              <w:ind w:left="681" w:hanging="284"/>
              <w:jc w:val="both"/>
              <w:rPr>
                <w:sz w:val="22"/>
                <w:szCs w:val="22"/>
              </w:rPr>
            </w:pPr>
            <w:r w:rsidRPr="00413B4B">
              <w:rPr>
                <w:sz w:val="22"/>
                <w:szCs w:val="22"/>
              </w:rPr>
              <w:t>Kinerja Lulusan</w:t>
            </w:r>
          </w:p>
          <w:p w:rsidR="009A6CBB" w:rsidRPr="00413B4B" w:rsidRDefault="009A6CBB" w:rsidP="005108B1">
            <w:pPr>
              <w:pStyle w:val="Default"/>
              <w:spacing w:line="276" w:lineRule="auto"/>
              <w:ind w:left="397" w:hanging="397"/>
              <w:jc w:val="both"/>
              <w:rPr>
                <w:sz w:val="22"/>
                <w:szCs w:val="22"/>
              </w:rPr>
            </w:pPr>
            <w:r w:rsidRPr="00413B4B">
              <w:rPr>
                <w:sz w:val="22"/>
                <w:szCs w:val="22"/>
              </w:rPr>
              <w:t>2. Menjelaskan data penelitian dan PkM, mencakup:</w:t>
            </w:r>
          </w:p>
          <w:p w:rsidR="009A6CBB" w:rsidRPr="00413B4B" w:rsidRDefault="009A6CBB" w:rsidP="009A6CBB">
            <w:pPr>
              <w:pStyle w:val="Default"/>
              <w:numPr>
                <w:ilvl w:val="1"/>
                <w:numId w:val="29"/>
              </w:numPr>
              <w:pBdr>
                <w:top w:val="nil"/>
                <w:left w:val="nil"/>
                <w:bottom w:val="nil"/>
                <w:right w:val="nil"/>
                <w:between w:val="nil"/>
                <w:bar w:val="nil"/>
              </w:pBdr>
              <w:autoSpaceDE/>
              <w:autoSpaceDN/>
              <w:adjustRightInd/>
              <w:spacing w:line="276" w:lineRule="auto"/>
              <w:ind w:left="681" w:hanging="284"/>
              <w:jc w:val="both"/>
              <w:rPr>
                <w:sz w:val="22"/>
                <w:szCs w:val="22"/>
              </w:rPr>
            </w:pPr>
            <w:r w:rsidRPr="00413B4B">
              <w:rPr>
                <w:sz w:val="22"/>
                <w:szCs w:val="22"/>
              </w:rPr>
              <w:t>Publikasi Ilmiah</w:t>
            </w:r>
          </w:p>
          <w:p w:rsidR="009A6CBB" w:rsidRPr="00413B4B" w:rsidRDefault="009A6CBB" w:rsidP="009A6CBB">
            <w:pPr>
              <w:pStyle w:val="Default"/>
              <w:numPr>
                <w:ilvl w:val="1"/>
                <w:numId w:val="29"/>
              </w:numPr>
              <w:pBdr>
                <w:top w:val="nil"/>
                <w:left w:val="nil"/>
                <w:bottom w:val="nil"/>
                <w:right w:val="nil"/>
                <w:between w:val="nil"/>
                <w:bar w:val="nil"/>
              </w:pBdr>
              <w:autoSpaceDE/>
              <w:autoSpaceDN/>
              <w:adjustRightInd/>
              <w:spacing w:line="276" w:lineRule="auto"/>
              <w:ind w:left="681" w:hanging="284"/>
              <w:jc w:val="both"/>
              <w:rPr>
                <w:sz w:val="22"/>
                <w:szCs w:val="22"/>
              </w:rPr>
            </w:pPr>
            <w:r w:rsidRPr="00413B4B">
              <w:rPr>
                <w:sz w:val="22"/>
                <w:szCs w:val="22"/>
              </w:rPr>
              <w:t>Sitasi Karya Ilmiah</w:t>
            </w:r>
          </w:p>
          <w:p w:rsidR="009A6CBB" w:rsidRPr="00413B4B" w:rsidRDefault="009A6CBB" w:rsidP="009A6CBB">
            <w:pPr>
              <w:pStyle w:val="Default"/>
              <w:numPr>
                <w:ilvl w:val="0"/>
                <w:numId w:val="29"/>
              </w:numPr>
              <w:pBdr>
                <w:top w:val="nil"/>
                <w:left w:val="nil"/>
                <w:bottom w:val="nil"/>
                <w:right w:val="nil"/>
                <w:between w:val="nil"/>
                <w:bar w:val="nil"/>
              </w:pBdr>
              <w:autoSpaceDE/>
              <w:autoSpaceDN/>
              <w:adjustRightInd/>
              <w:spacing w:line="276" w:lineRule="auto"/>
              <w:ind w:left="681" w:hanging="284"/>
              <w:jc w:val="both"/>
              <w:rPr>
                <w:sz w:val="22"/>
                <w:szCs w:val="22"/>
              </w:rPr>
            </w:pPr>
            <w:r w:rsidRPr="00413B4B">
              <w:rPr>
                <w:sz w:val="22"/>
                <w:szCs w:val="22"/>
              </w:rPr>
              <w:t>Luaran Lainnya</w:t>
            </w:r>
          </w:p>
        </w:tc>
      </w:tr>
      <w:tr w:rsidR="009A6CBB" w:rsidRPr="003179D6" w:rsidTr="005108B1">
        <w:tc>
          <w:tcPr>
            <w:tcW w:w="2638" w:type="dxa"/>
          </w:tcPr>
          <w:p w:rsidR="009A6CBB" w:rsidRPr="00413B4B" w:rsidRDefault="009A6CBB" w:rsidP="005108B1">
            <w:pPr>
              <w:tabs>
                <w:tab w:val="left" w:pos="284"/>
                <w:tab w:val="left" w:pos="9356"/>
              </w:tabs>
              <w:spacing w:line="276" w:lineRule="auto"/>
              <w:rPr>
                <w:rFonts w:ascii="Arial" w:hAnsi="Arial" w:cs="Arial"/>
                <w:bCs/>
              </w:rPr>
            </w:pPr>
            <w:r>
              <w:rPr>
                <w:rFonts w:ascii="Arial" w:hAnsi="Arial" w:cs="Arial"/>
                <w:bCs/>
              </w:rPr>
              <w:lastRenderedPageBreak/>
              <w:t>Tim LKPT</w:t>
            </w:r>
          </w:p>
        </w:tc>
        <w:tc>
          <w:tcPr>
            <w:tcW w:w="2385" w:type="dxa"/>
          </w:tcPr>
          <w:p w:rsidR="009A6CBB" w:rsidRPr="00413B4B" w:rsidRDefault="009A6CBB" w:rsidP="005108B1">
            <w:pPr>
              <w:spacing w:line="276" w:lineRule="auto"/>
              <w:rPr>
                <w:rFonts w:ascii="Arial" w:hAnsi="Arial" w:cs="Arial"/>
              </w:rPr>
            </w:pPr>
            <w:r w:rsidRPr="00413B4B">
              <w:rPr>
                <w:rFonts w:ascii="Arial" w:hAnsi="Arial" w:cs="Arial"/>
              </w:rPr>
              <w:t>Koordinator: Dr. Jummiana, M.Pd. I</w:t>
            </w:r>
          </w:p>
          <w:p w:rsidR="009A6CBB" w:rsidRPr="00413B4B" w:rsidRDefault="009A6CBB" w:rsidP="005108B1">
            <w:pPr>
              <w:spacing w:line="276" w:lineRule="auto"/>
              <w:rPr>
                <w:rFonts w:ascii="Arial" w:hAnsi="Arial" w:cs="Arial"/>
              </w:rPr>
            </w:pPr>
            <w:r w:rsidRPr="00413B4B">
              <w:rPr>
                <w:rFonts w:ascii="Arial" w:hAnsi="Arial" w:cs="Arial"/>
              </w:rPr>
              <w:t>B. Wakil Koordinator: Fahruddin, M. Kom</w:t>
            </w:r>
          </w:p>
          <w:p w:rsidR="009A6CBB" w:rsidRPr="00413B4B" w:rsidRDefault="009A6CBB" w:rsidP="005108B1">
            <w:pPr>
              <w:spacing w:line="276" w:lineRule="auto"/>
              <w:rPr>
                <w:rFonts w:ascii="Arial" w:hAnsi="Arial" w:cs="Arial"/>
              </w:rPr>
            </w:pPr>
            <w:r w:rsidRPr="00413B4B">
              <w:rPr>
                <w:rFonts w:ascii="Arial" w:hAnsi="Arial" w:cs="Arial"/>
              </w:rPr>
              <w:t>C. Anggota:</w:t>
            </w:r>
          </w:p>
          <w:p w:rsidR="009A6CBB" w:rsidRPr="00413B4B" w:rsidRDefault="009A6CBB" w:rsidP="005108B1">
            <w:pPr>
              <w:spacing w:line="276" w:lineRule="auto"/>
              <w:rPr>
                <w:rFonts w:ascii="Arial" w:hAnsi="Arial" w:cs="Arial"/>
              </w:rPr>
            </w:pPr>
            <w:r w:rsidRPr="00413B4B">
              <w:rPr>
                <w:rFonts w:ascii="Arial" w:hAnsi="Arial" w:cs="Arial"/>
              </w:rPr>
              <w:t xml:space="preserve">1. Karimin </w:t>
            </w:r>
          </w:p>
          <w:p w:rsidR="009A6CBB" w:rsidRPr="00413B4B" w:rsidRDefault="009A6CBB" w:rsidP="005108B1">
            <w:pPr>
              <w:spacing w:line="276" w:lineRule="auto"/>
              <w:rPr>
                <w:rFonts w:ascii="Arial" w:hAnsi="Arial" w:cs="Arial"/>
              </w:rPr>
            </w:pPr>
            <w:r w:rsidRPr="00413B4B">
              <w:rPr>
                <w:rFonts w:ascii="Arial" w:hAnsi="Arial" w:cs="Arial"/>
              </w:rPr>
              <w:t>2. Jumansyah</w:t>
            </w:r>
          </w:p>
          <w:p w:rsidR="009A6CBB" w:rsidRPr="00413B4B" w:rsidRDefault="009A6CBB" w:rsidP="005108B1">
            <w:pPr>
              <w:spacing w:line="276" w:lineRule="auto"/>
              <w:rPr>
                <w:rFonts w:ascii="Arial" w:hAnsi="Arial" w:cs="Arial"/>
              </w:rPr>
            </w:pPr>
            <w:r w:rsidRPr="00413B4B">
              <w:rPr>
                <w:rFonts w:ascii="Arial" w:hAnsi="Arial" w:cs="Arial"/>
              </w:rPr>
              <w:t>3. Jawasi</w:t>
            </w:r>
          </w:p>
          <w:p w:rsidR="009A6CBB" w:rsidRPr="00413B4B" w:rsidRDefault="009A6CBB" w:rsidP="005108B1">
            <w:pPr>
              <w:spacing w:line="276" w:lineRule="auto"/>
              <w:rPr>
                <w:rFonts w:ascii="Arial" w:hAnsi="Arial" w:cs="Arial"/>
              </w:rPr>
            </w:pPr>
            <w:r w:rsidRPr="00413B4B">
              <w:rPr>
                <w:rFonts w:ascii="Arial" w:hAnsi="Arial" w:cs="Arial"/>
              </w:rPr>
              <w:t>4. Zoel Hadi</w:t>
            </w:r>
          </w:p>
          <w:p w:rsidR="009A6CBB" w:rsidRPr="00413B4B" w:rsidRDefault="009A6CBB" w:rsidP="005108B1">
            <w:pPr>
              <w:spacing w:line="276" w:lineRule="auto"/>
              <w:rPr>
                <w:rFonts w:ascii="Arial" w:hAnsi="Arial" w:cs="Arial"/>
              </w:rPr>
            </w:pPr>
            <w:r w:rsidRPr="00413B4B">
              <w:rPr>
                <w:rFonts w:ascii="Arial" w:hAnsi="Arial" w:cs="Arial"/>
              </w:rPr>
              <w:t>5. Fitrianto, S. Kom</w:t>
            </w:r>
          </w:p>
        </w:tc>
        <w:tc>
          <w:tcPr>
            <w:tcW w:w="3624" w:type="dxa"/>
          </w:tcPr>
          <w:p w:rsidR="009A6CBB" w:rsidRPr="003179D6" w:rsidRDefault="009A6CBB" w:rsidP="005108B1">
            <w:pPr>
              <w:tabs>
                <w:tab w:val="left" w:pos="284"/>
                <w:tab w:val="left" w:pos="9356"/>
              </w:tabs>
              <w:spacing w:line="276" w:lineRule="auto"/>
              <w:jc w:val="both"/>
              <w:rPr>
                <w:rFonts w:ascii="Arial" w:hAnsi="Arial" w:cs="Arial"/>
                <w:bCs/>
              </w:rPr>
            </w:pPr>
            <w:r>
              <w:rPr>
                <w:rFonts w:ascii="Arial" w:hAnsi="Arial" w:cs="Arial"/>
                <w:bCs/>
              </w:rPr>
              <w:t>Mempersiapkan dan Menjelaskan data LKPT</w:t>
            </w:r>
          </w:p>
        </w:tc>
      </w:tr>
      <w:tr w:rsidR="009A6CBB" w:rsidTr="005108B1">
        <w:tc>
          <w:tcPr>
            <w:tcW w:w="2638" w:type="dxa"/>
          </w:tcPr>
          <w:p w:rsidR="009A6CBB" w:rsidRDefault="009A6CBB" w:rsidP="005108B1">
            <w:pPr>
              <w:tabs>
                <w:tab w:val="left" w:pos="284"/>
                <w:tab w:val="left" w:pos="9356"/>
              </w:tabs>
              <w:spacing w:line="276" w:lineRule="auto"/>
              <w:rPr>
                <w:rFonts w:ascii="Arial" w:hAnsi="Arial" w:cs="Arial"/>
                <w:bCs/>
              </w:rPr>
            </w:pPr>
            <w:r>
              <w:rPr>
                <w:rFonts w:ascii="Arial" w:hAnsi="Arial" w:cs="Arial"/>
                <w:bCs/>
              </w:rPr>
              <w:t>Tim Data dan Dokumen</w:t>
            </w:r>
          </w:p>
        </w:tc>
        <w:tc>
          <w:tcPr>
            <w:tcW w:w="2385" w:type="dxa"/>
          </w:tcPr>
          <w:p w:rsidR="009A6CBB" w:rsidRPr="00413B4B" w:rsidRDefault="009A6CBB" w:rsidP="005108B1">
            <w:pPr>
              <w:spacing w:line="276" w:lineRule="auto"/>
              <w:rPr>
                <w:rFonts w:ascii="Arial" w:hAnsi="Arial" w:cs="Arial"/>
                <w:color w:val="000000" w:themeColor="text1"/>
              </w:rPr>
            </w:pPr>
            <w:r w:rsidRPr="00413B4B">
              <w:rPr>
                <w:rFonts w:ascii="Arial" w:hAnsi="Arial" w:cs="Arial"/>
                <w:color w:val="000000" w:themeColor="text1"/>
              </w:rPr>
              <w:t>Koordinator: Dr. Fitri Oviyanti, M.Pd. I</w:t>
            </w:r>
          </w:p>
          <w:p w:rsidR="009A6CBB" w:rsidRPr="00413B4B" w:rsidRDefault="009A6CBB" w:rsidP="005108B1">
            <w:pPr>
              <w:spacing w:line="276" w:lineRule="auto"/>
              <w:rPr>
                <w:rFonts w:ascii="Arial" w:hAnsi="Arial" w:cs="Arial"/>
                <w:color w:val="000000" w:themeColor="text1"/>
              </w:rPr>
            </w:pPr>
            <w:r w:rsidRPr="00413B4B">
              <w:rPr>
                <w:rFonts w:ascii="Arial" w:hAnsi="Arial" w:cs="Arial"/>
                <w:color w:val="000000" w:themeColor="text1"/>
              </w:rPr>
              <w:t>Wakil Koordinator: Apriantoni, M.Pd. I</w:t>
            </w:r>
          </w:p>
          <w:p w:rsidR="009A6CBB" w:rsidRPr="00413B4B" w:rsidRDefault="009A6CBB" w:rsidP="005108B1">
            <w:pPr>
              <w:spacing w:line="276" w:lineRule="auto"/>
              <w:rPr>
                <w:rFonts w:ascii="Arial" w:hAnsi="Arial" w:cs="Arial"/>
              </w:rPr>
            </w:pPr>
            <w:r w:rsidRPr="00413B4B">
              <w:rPr>
                <w:rFonts w:ascii="Arial" w:hAnsi="Arial" w:cs="Arial"/>
                <w:color w:val="000000" w:themeColor="text1"/>
              </w:rPr>
              <w:t>1.</w:t>
            </w:r>
            <w:r w:rsidRPr="00413B4B">
              <w:rPr>
                <w:rFonts w:ascii="Arial" w:hAnsi="Arial" w:cs="Arial"/>
              </w:rPr>
              <w:t xml:space="preserve"> Syutaridho</w:t>
            </w:r>
          </w:p>
          <w:p w:rsidR="009A6CBB" w:rsidRPr="00413B4B" w:rsidRDefault="009A6CBB" w:rsidP="005108B1">
            <w:pPr>
              <w:spacing w:line="276" w:lineRule="auto"/>
              <w:rPr>
                <w:rFonts w:ascii="Arial" w:hAnsi="Arial" w:cs="Arial"/>
                <w:color w:val="000000" w:themeColor="text1"/>
              </w:rPr>
            </w:pPr>
            <w:r w:rsidRPr="00413B4B">
              <w:rPr>
                <w:rFonts w:ascii="Arial" w:hAnsi="Arial" w:cs="Arial"/>
              </w:rPr>
              <w:t>2. Abdullah Sahroni</w:t>
            </w:r>
            <w:r w:rsidRPr="00413B4B">
              <w:rPr>
                <w:rFonts w:ascii="Arial" w:hAnsi="Arial" w:cs="Arial"/>
                <w:color w:val="000000" w:themeColor="text1"/>
              </w:rPr>
              <w:t xml:space="preserve"> </w:t>
            </w:r>
          </w:p>
          <w:p w:rsidR="009A6CBB" w:rsidRPr="00413B4B" w:rsidRDefault="009A6CBB" w:rsidP="005108B1">
            <w:pPr>
              <w:spacing w:line="276" w:lineRule="auto"/>
              <w:rPr>
                <w:rFonts w:ascii="Arial" w:hAnsi="Arial" w:cs="Arial"/>
                <w:color w:val="000000" w:themeColor="text1"/>
              </w:rPr>
            </w:pPr>
            <w:r w:rsidRPr="00413B4B">
              <w:rPr>
                <w:rFonts w:ascii="Arial" w:hAnsi="Arial" w:cs="Arial"/>
                <w:color w:val="000000" w:themeColor="text1"/>
              </w:rPr>
              <w:t xml:space="preserve">3. </w:t>
            </w:r>
            <w:r w:rsidRPr="00413B4B">
              <w:rPr>
                <w:rFonts w:ascii="Arial" w:hAnsi="Arial" w:cs="Arial"/>
              </w:rPr>
              <w:t>Mahdi Zanapel</w:t>
            </w:r>
          </w:p>
          <w:p w:rsidR="009A6CBB" w:rsidRPr="00413B4B" w:rsidRDefault="009A6CBB" w:rsidP="005108B1">
            <w:pPr>
              <w:spacing w:line="276" w:lineRule="auto"/>
              <w:rPr>
                <w:rFonts w:ascii="Arial" w:hAnsi="Arial" w:cs="Arial"/>
                <w:color w:val="000000" w:themeColor="text1"/>
              </w:rPr>
            </w:pPr>
            <w:r w:rsidRPr="00413B4B">
              <w:rPr>
                <w:rFonts w:ascii="Arial" w:hAnsi="Arial" w:cs="Arial"/>
              </w:rPr>
              <w:t xml:space="preserve">4. </w:t>
            </w:r>
            <w:r w:rsidRPr="00413B4B">
              <w:rPr>
                <w:rFonts w:ascii="Arial" w:hAnsi="Arial" w:cs="Arial"/>
                <w:color w:val="000000" w:themeColor="text1"/>
              </w:rPr>
              <w:t>Syahrin, S. Pd</w:t>
            </w:r>
          </w:p>
          <w:p w:rsidR="009A6CBB" w:rsidRDefault="009A6CBB" w:rsidP="005108B1">
            <w:pPr>
              <w:spacing w:line="276" w:lineRule="auto"/>
              <w:rPr>
                <w:rFonts w:ascii="Arial" w:hAnsi="Arial" w:cs="Arial"/>
                <w:color w:val="000000" w:themeColor="text1"/>
              </w:rPr>
            </w:pPr>
            <w:r w:rsidRPr="00413B4B">
              <w:rPr>
                <w:rFonts w:ascii="Arial" w:hAnsi="Arial" w:cs="Arial"/>
                <w:color w:val="000000" w:themeColor="text1"/>
              </w:rPr>
              <w:t>5. Reni Septiyanti, S. Si</w:t>
            </w:r>
          </w:p>
          <w:p w:rsidR="009A6CBB" w:rsidRDefault="009A6CBB" w:rsidP="005108B1">
            <w:pPr>
              <w:spacing w:line="276" w:lineRule="auto"/>
              <w:rPr>
                <w:rFonts w:ascii="Arial" w:hAnsi="Arial" w:cs="Arial"/>
                <w:color w:val="000000" w:themeColor="text1"/>
              </w:rPr>
            </w:pPr>
            <w:r>
              <w:rPr>
                <w:rFonts w:ascii="Arial" w:hAnsi="Arial" w:cs="Arial"/>
                <w:color w:val="000000" w:themeColor="text1"/>
              </w:rPr>
              <w:t>6. Rizky Nurfitri Lestari</w:t>
            </w:r>
          </w:p>
          <w:p w:rsidR="009A6CBB" w:rsidRPr="00413B4B" w:rsidRDefault="009A6CBB" w:rsidP="005108B1">
            <w:pPr>
              <w:spacing w:line="276" w:lineRule="auto"/>
              <w:rPr>
                <w:rFonts w:ascii="Arial" w:hAnsi="Arial" w:cs="Arial"/>
              </w:rPr>
            </w:pPr>
            <w:r>
              <w:rPr>
                <w:rFonts w:ascii="Arial" w:hAnsi="Arial" w:cs="Arial"/>
                <w:color w:val="000000" w:themeColor="text1"/>
              </w:rPr>
              <w:t>7. M. Fadhil</w:t>
            </w:r>
          </w:p>
        </w:tc>
        <w:tc>
          <w:tcPr>
            <w:tcW w:w="3624" w:type="dxa"/>
          </w:tcPr>
          <w:p w:rsidR="009A6CBB" w:rsidRDefault="009A6CBB" w:rsidP="005108B1">
            <w:pPr>
              <w:tabs>
                <w:tab w:val="left" w:pos="284"/>
                <w:tab w:val="left" w:pos="9356"/>
              </w:tabs>
              <w:spacing w:line="276" w:lineRule="auto"/>
              <w:jc w:val="both"/>
              <w:rPr>
                <w:rFonts w:ascii="Arial" w:hAnsi="Arial" w:cs="Arial"/>
                <w:bCs/>
              </w:rPr>
            </w:pPr>
            <w:r>
              <w:rPr>
                <w:rFonts w:ascii="Arial" w:hAnsi="Arial" w:cs="Arial"/>
                <w:bCs/>
              </w:rPr>
              <w:t>Mempersiapkan dan menjelaskan data dan dokumen</w:t>
            </w:r>
          </w:p>
        </w:tc>
      </w:tr>
    </w:tbl>
    <w:p w:rsidR="001D649A" w:rsidRDefault="001D649A"/>
    <w:sectPr w:rsidR="001D649A" w:rsidSect="009A6CBB">
      <w:pgSz w:w="11906" w:h="16838" w:code="9"/>
      <w:pgMar w:top="1701" w:right="1440"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4F7"/>
    <w:multiLevelType w:val="hybridMultilevel"/>
    <w:tmpl w:val="132270C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77929C84">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1B0772E"/>
    <w:multiLevelType w:val="hybridMultilevel"/>
    <w:tmpl w:val="A4A25DA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5E2C271C">
      <w:start w:val="2"/>
      <w:numFmt w:val="bullet"/>
      <w:lvlText w:val="-"/>
      <w:lvlJc w:val="left"/>
      <w:pPr>
        <w:ind w:left="2340" w:hanging="360"/>
      </w:pPr>
      <w:rPr>
        <w:rFonts w:ascii="Arial" w:eastAsia="SimSun" w:hAnsi="Arial" w:cs="Arial"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3CA0D77"/>
    <w:multiLevelType w:val="hybridMultilevel"/>
    <w:tmpl w:val="FF10B188"/>
    <w:lvl w:ilvl="0" w:tplc="04210019">
      <w:start w:val="1"/>
      <w:numFmt w:val="lowerLetter"/>
      <w:lvlText w:val="%1."/>
      <w:lvlJc w:val="left"/>
      <w:pPr>
        <w:ind w:left="887" w:hanging="360"/>
      </w:pPr>
    </w:lvl>
    <w:lvl w:ilvl="1" w:tplc="04210011">
      <w:start w:val="1"/>
      <w:numFmt w:val="decimal"/>
      <w:lvlText w:val="%2)"/>
      <w:lvlJc w:val="left"/>
      <w:pPr>
        <w:ind w:left="1607" w:hanging="360"/>
      </w:pPr>
    </w:lvl>
    <w:lvl w:ilvl="2" w:tplc="38A69FBC">
      <w:start w:val="1"/>
      <w:numFmt w:val="decimal"/>
      <w:lvlText w:val="%3."/>
      <w:lvlJc w:val="left"/>
      <w:pPr>
        <w:ind w:left="2507" w:hanging="360"/>
      </w:pPr>
      <w:rPr>
        <w:rFonts w:hint="default"/>
      </w:rPr>
    </w:lvl>
    <w:lvl w:ilvl="3" w:tplc="0421000F" w:tentative="1">
      <w:start w:val="1"/>
      <w:numFmt w:val="decimal"/>
      <w:lvlText w:val="%4."/>
      <w:lvlJc w:val="left"/>
      <w:pPr>
        <w:ind w:left="3047" w:hanging="360"/>
      </w:pPr>
    </w:lvl>
    <w:lvl w:ilvl="4" w:tplc="04210019" w:tentative="1">
      <w:start w:val="1"/>
      <w:numFmt w:val="lowerLetter"/>
      <w:lvlText w:val="%5."/>
      <w:lvlJc w:val="left"/>
      <w:pPr>
        <w:ind w:left="3767" w:hanging="360"/>
      </w:pPr>
    </w:lvl>
    <w:lvl w:ilvl="5" w:tplc="0421001B" w:tentative="1">
      <w:start w:val="1"/>
      <w:numFmt w:val="lowerRoman"/>
      <w:lvlText w:val="%6."/>
      <w:lvlJc w:val="right"/>
      <w:pPr>
        <w:ind w:left="4487" w:hanging="180"/>
      </w:pPr>
    </w:lvl>
    <w:lvl w:ilvl="6" w:tplc="0421000F" w:tentative="1">
      <w:start w:val="1"/>
      <w:numFmt w:val="decimal"/>
      <w:lvlText w:val="%7."/>
      <w:lvlJc w:val="left"/>
      <w:pPr>
        <w:ind w:left="5207" w:hanging="360"/>
      </w:pPr>
    </w:lvl>
    <w:lvl w:ilvl="7" w:tplc="04210019" w:tentative="1">
      <w:start w:val="1"/>
      <w:numFmt w:val="lowerLetter"/>
      <w:lvlText w:val="%8."/>
      <w:lvlJc w:val="left"/>
      <w:pPr>
        <w:ind w:left="5927" w:hanging="360"/>
      </w:pPr>
    </w:lvl>
    <w:lvl w:ilvl="8" w:tplc="0421001B" w:tentative="1">
      <w:start w:val="1"/>
      <w:numFmt w:val="lowerRoman"/>
      <w:lvlText w:val="%9."/>
      <w:lvlJc w:val="right"/>
      <w:pPr>
        <w:ind w:left="6647" w:hanging="180"/>
      </w:pPr>
    </w:lvl>
  </w:abstractNum>
  <w:abstractNum w:abstractNumId="3" w15:restartNumberingAfterBreak="0">
    <w:nsid w:val="04084F23"/>
    <w:multiLevelType w:val="hybridMultilevel"/>
    <w:tmpl w:val="7046CF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4A43908"/>
    <w:multiLevelType w:val="hybridMultilevel"/>
    <w:tmpl w:val="26E0B154"/>
    <w:lvl w:ilvl="0" w:tplc="04210019">
      <w:start w:val="1"/>
      <w:numFmt w:val="lowerLetter"/>
      <w:lvlText w:val="%1."/>
      <w:lvlJc w:val="left"/>
      <w:pPr>
        <w:ind w:left="720" w:hanging="360"/>
      </w:pPr>
    </w:lvl>
    <w:lvl w:ilvl="1" w:tplc="282693AE">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9CA366D"/>
    <w:multiLevelType w:val="hybridMultilevel"/>
    <w:tmpl w:val="5BF2E8D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18362FD"/>
    <w:multiLevelType w:val="hybridMultilevel"/>
    <w:tmpl w:val="44087A48"/>
    <w:lvl w:ilvl="0" w:tplc="7C14A20C">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4B559D6"/>
    <w:multiLevelType w:val="hybridMultilevel"/>
    <w:tmpl w:val="7A6855D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795497E"/>
    <w:multiLevelType w:val="hybridMultilevel"/>
    <w:tmpl w:val="512C609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7B929EA"/>
    <w:multiLevelType w:val="hybridMultilevel"/>
    <w:tmpl w:val="44166E14"/>
    <w:lvl w:ilvl="0" w:tplc="04210019">
      <w:start w:val="1"/>
      <w:numFmt w:val="lowerLetter"/>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97656D8"/>
    <w:multiLevelType w:val="hybridMultilevel"/>
    <w:tmpl w:val="E422969C"/>
    <w:lvl w:ilvl="0" w:tplc="04210019">
      <w:start w:val="1"/>
      <w:numFmt w:val="lowerLetter"/>
      <w:lvlText w:val="%1."/>
      <w:lvlJc w:val="left"/>
      <w:pPr>
        <w:ind w:left="720" w:hanging="360"/>
      </w:pPr>
    </w:lvl>
    <w:lvl w:ilvl="1" w:tplc="6A1645BE">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E8A1AF7"/>
    <w:multiLevelType w:val="hybridMultilevel"/>
    <w:tmpl w:val="7DE07DC4"/>
    <w:lvl w:ilvl="0" w:tplc="04210011">
      <w:start w:val="1"/>
      <w:numFmt w:val="decimal"/>
      <w:lvlText w:val="%1)"/>
      <w:lvlJc w:val="left"/>
      <w:pPr>
        <w:ind w:left="720" w:hanging="360"/>
      </w:pPr>
    </w:lvl>
    <w:lvl w:ilvl="1" w:tplc="04210011">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6E107C9"/>
    <w:multiLevelType w:val="hybridMultilevel"/>
    <w:tmpl w:val="50FE857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5A68B464">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B185469"/>
    <w:multiLevelType w:val="hybridMultilevel"/>
    <w:tmpl w:val="091CB160"/>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B68510C"/>
    <w:multiLevelType w:val="hybridMultilevel"/>
    <w:tmpl w:val="E9587BC6"/>
    <w:lvl w:ilvl="0" w:tplc="04210019">
      <w:start w:val="1"/>
      <w:numFmt w:val="lowerLetter"/>
      <w:lvlText w:val="%1."/>
      <w:lvlJc w:val="left"/>
      <w:pPr>
        <w:ind w:left="720" w:hanging="360"/>
      </w:pPr>
    </w:lvl>
    <w:lvl w:ilvl="1" w:tplc="DA2EC910">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F6D03A8"/>
    <w:multiLevelType w:val="hybridMultilevel"/>
    <w:tmpl w:val="CD6AD798"/>
    <w:lvl w:ilvl="0" w:tplc="86B4393E">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889068D"/>
    <w:multiLevelType w:val="hybridMultilevel"/>
    <w:tmpl w:val="375C4478"/>
    <w:lvl w:ilvl="0" w:tplc="04210011">
      <w:start w:val="1"/>
      <w:numFmt w:val="decimal"/>
      <w:lvlText w:val="%1)"/>
      <w:lvlJc w:val="left"/>
      <w:pPr>
        <w:ind w:left="720" w:hanging="360"/>
      </w:pPr>
    </w:lvl>
    <w:lvl w:ilvl="1" w:tplc="FC5AACB0">
      <w:start w:val="1"/>
      <w:numFmt w:val="decimal"/>
      <w:lvlText w:val="%2."/>
      <w:lvlJc w:val="left"/>
      <w:pPr>
        <w:ind w:left="1485" w:hanging="405"/>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212354E"/>
    <w:multiLevelType w:val="hybridMultilevel"/>
    <w:tmpl w:val="49A21E22"/>
    <w:lvl w:ilvl="0" w:tplc="04210019">
      <w:start w:val="1"/>
      <w:numFmt w:val="lowerLetter"/>
      <w:lvlText w:val="%1."/>
      <w:lvlJc w:val="left"/>
      <w:pPr>
        <w:ind w:left="890" w:hanging="360"/>
      </w:pPr>
    </w:lvl>
    <w:lvl w:ilvl="1" w:tplc="04210019">
      <w:start w:val="1"/>
      <w:numFmt w:val="lowerLetter"/>
      <w:lvlText w:val="%2."/>
      <w:lvlJc w:val="left"/>
      <w:pPr>
        <w:ind w:left="1610" w:hanging="360"/>
      </w:pPr>
    </w:lvl>
    <w:lvl w:ilvl="2" w:tplc="0421001B" w:tentative="1">
      <w:start w:val="1"/>
      <w:numFmt w:val="lowerRoman"/>
      <w:lvlText w:val="%3."/>
      <w:lvlJc w:val="right"/>
      <w:pPr>
        <w:ind w:left="2330" w:hanging="180"/>
      </w:pPr>
    </w:lvl>
    <w:lvl w:ilvl="3" w:tplc="0421000F" w:tentative="1">
      <w:start w:val="1"/>
      <w:numFmt w:val="decimal"/>
      <w:lvlText w:val="%4."/>
      <w:lvlJc w:val="left"/>
      <w:pPr>
        <w:ind w:left="3050" w:hanging="360"/>
      </w:pPr>
    </w:lvl>
    <w:lvl w:ilvl="4" w:tplc="04210019" w:tentative="1">
      <w:start w:val="1"/>
      <w:numFmt w:val="lowerLetter"/>
      <w:lvlText w:val="%5."/>
      <w:lvlJc w:val="left"/>
      <w:pPr>
        <w:ind w:left="3770" w:hanging="360"/>
      </w:pPr>
    </w:lvl>
    <w:lvl w:ilvl="5" w:tplc="0421001B" w:tentative="1">
      <w:start w:val="1"/>
      <w:numFmt w:val="lowerRoman"/>
      <w:lvlText w:val="%6."/>
      <w:lvlJc w:val="right"/>
      <w:pPr>
        <w:ind w:left="4490" w:hanging="180"/>
      </w:pPr>
    </w:lvl>
    <w:lvl w:ilvl="6" w:tplc="0421000F" w:tentative="1">
      <w:start w:val="1"/>
      <w:numFmt w:val="decimal"/>
      <w:lvlText w:val="%7."/>
      <w:lvlJc w:val="left"/>
      <w:pPr>
        <w:ind w:left="5210" w:hanging="360"/>
      </w:pPr>
    </w:lvl>
    <w:lvl w:ilvl="7" w:tplc="04210019" w:tentative="1">
      <w:start w:val="1"/>
      <w:numFmt w:val="lowerLetter"/>
      <w:lvlText w:val="%8."/>
      <w:lvlJc w:val="left"/>
      <w:pPr>
        <w:ind w:left="5930" w:hanging="360"/>
      </w:pPr>
    </w:lvl>
    <w:lvl w:ilvl="8" w:tplc="0421001B" w:tentative="1">
      <w:start w:val="1"/>
      <w:numFmt w:val="lowerRoman"/>
      <w:lvlText w:val="%9."/>
      <w:lvlJc w:val="right"/>
      <w:pPr>
        <w:ind w:left="6650" w:hanging="180"/>
      </w:pPr>
    </w:lvl>
  </w:abstractNum>
  <w:abstractNum w:abstractNumId="18" w15:restartNumberingAfterBreak="0">
    <w:nsid w:val="52391DA5"/>
    <w:multiLevelType w:val="hybridMultilevel"/>
    <w:tmpl w:val="AEAA41D6"/>
    <w:lvl w:ilvl="0" w:tplc="04210019">
      <w:start w:val="1"/>
      <w:numFmt w:val="lowerLetter"/>
      <w:lvlText w:val="%1."/>
      <w:lvlJc w:val="left"/>
      <w:pPr>
        <w:ind w:left="720" w:hanging="360"/>
      </w:pPr>
    </w:lvl>
    <w:lvl w:ilvl="1" w:tplc="786087C8">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31F1170"/>
    <w:multiLevelType w:val="hybridMultilevel"/>
    <w:tmpl w:val="12989AF8"/>
    <w:lvl w:ilvl="0" w:tplc="DF404C9A">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5B54E5B"/>
    <w:multiLevelType w:val="hybridMultilevel"/>
    <w:tmpl w:val="9F28447A"/>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06978AB"/>
    <w:multiLevelType w:val="hybridMultilevel"/>
    <w:tmpl w:val="1BB2F732"/>
    <w:lvl w:ilvl="0" w:tplc="5D9CB910">
      <w:start w:val="1"/>
      <w:numFmt w:val="decimal"/>
      <w:lvlText w:val="%1."/>
      <w:lvlJc w:val="left"/>
      <w:pPr>
        <w:ind w:left="720" w:hanging="360"/>
      </w:pPr>
    </w:lvl>
    <w:lvl w:ilvl="1" w:tplc="5FA251D2">
      <w:start w:val="1"/>
      <w:numFmt w:val="decimal"/>
      <w:lvlText w:val="%2)"/>
      <w:lvlJc w:val="left"/>
      <w:pPr>
        <w:ind w:left="1620" w:hanging="54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1A54EF8"/>
    <w:multiLevelType w:val="hybridMultilevel"/>
    <w:tmpl w:val="5288C3AA"/>
    <w:lvl w:ilvl="0" w:tplc="04210019">
      <w:start w:val="1"/>
      <w:numFmt w:val="lowerLetter"/>
      <w:lvlText w:val="%1."/>
      <w:lvlJc w:val="left"/>
      <w:pPr>
        <w:ind w:left="720" w:hanging="360"/>
      </w:pPr>
    </w:lvl>
    <w:lvl w:ilvl="1" w:tplc="69602370">
      <w:start w:val="1"/>
      <w:numFmt w:val="lowerLetter"/>
      <w:lvlText w:val="%2."/>
      <w:lvlJc w:val="left"/>
      <w:pPr>
        <w:ind w:left="1440" w:hanging="360"/>
      </w:pPr>
    </w:lvl>
    <w:lvl w:ilvl="2" w:tplc="E0D00954">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3F331B4"/>
    <w:multiLevelType w:val="hybridMultilevel"/>
    <w:tmpl w:val="2364F8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6371A3C"/>
    <w:multiLevelType w:val="hybridMultilevel"/>
    <w:tmpl w:val="6D18D5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67447BF"/>
    <w:multiLevelType w:val="hybridMultilevel"/>
    <w:tmpl w:val="61823DB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10771AF"/>
    <w:multiLevelType w:val="hybridMultilevel"/>
    <w:tmpl w:val="B67E6EAA"/>
    <w:lvl w:ilvl="0" w:tplc="0421000F">
      <w:start w:val="1"/>
      <w:numFmt w:val="decimal"/>
      <w:lvlText w:val="%1."/>
      <w:lvlJc w:val="left"/>
      <w:pPr>
        <w:ind w:left="720" w:hanging="360"/>
      </w:pPr>
    </w:lvl>
    <w:lvl w:ilvl="1" w:tplc="DFBCE5F6">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54A609F"/>
    <w:multiLevelType w:val="hybridMultilevel"/>
    <w:tmpl w:val="D8F83AEC"/>
    <w:lvl w:ilvl="0" w:tplc="7A8E1A08">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61264F9"/>
    <w:multiLevelType w:val="hybridMultilevel"/>
    <w:tmpl w:val="EEF2444E"/>
    <w:lvl w:ilvl="0" w:tplc="D2C0B442">
      <w:start w:val="6"/>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6"/>
  </w:num>
  <w:num w:numId="2">
    <w:abstractNumId w:val="17"/>
  </w:num>
  <w:num w:numId="3">
    <w:abstractNumId w:val="5"/>
  </w:num>
  <w:num w:numId="4">
    <w:abstractNumId w:val="24"/>
  </w:num>
  <w:num w:numId="5">
    <w:abstractNumId w:val="6"/>
  </w:num>
  <w:num w:numId="6">
    <w:abstractNumId w:val="25"/>
  </w:num>
  <w:num w:numId="7">
    <w:abstractNumId w:val="7"/>
  </w:num>
  <w:num w:numId="8">
    <w:abstractNumId w:val="15"/>
  </w:num>
  <w:num w:numId="9">
    <w:abstractNumId w:val="0"/>
  </w:num>
  <w:num w:numId="10">
    <w:abstractNumId w:val="16"/>
  </w:num>
  <w:num w:numId="11">
    <w:abstractNumId w:val="28"/>
  </w:num>
  <w:num w:numId="12">
    <w:abstractNumId w:val="18"/>
  </w:num>
  <w:num w:numId="13">
    <w:abstractNumId w:val="23"/>
  </w:num>
  <w:num w:numId="14">
    <w:abstractNumId w:val="21"/>
  </w:num>
  <w:num w:numId="15">
    <w:abstractNumId w:val="14"/>
  </w:num>
  <w:num w:numId="16">
    <w:abstractNumId w:val="2"/>
  </w:num>
  <w:num w:numId="17">
    <w:abstractNumId w:val="27"/>
  </w:num>
  <w:num w:numId="18">
    <w:abstractNumId w:val="19"/>
  </w:num>
  <w:num w:numId="19">
    <w:abstractNumId w:val="22"/>
  </w:num>
  <w:num w:numId="20">
    <w:abstractNumId w:val="9"/>
  </w:num>
  <w:num w:numId="21">
    <w:abstractNumId w:val="12"/>
  </w:num>
  <w:num w:numId="22">
    <w:abstractNumId w:val="4"/>
  </w:num>
  <w:num w:numId="23">
    <w:abstractNumId w:val="10"/>
  </w:num>
  <w:num w:numId="24">
    <w:abstractNumId w:val="11"/>
  </w:num>
  <w:num w:numId="25">
    <w:abstractNumId w:val="20"/>
  </w:num>
  <w:num w:numId="26">
    <w:abstractNumId w:val="3"/>
  </w:num>
  <w:num w:numId="27">
    <w:abstractNumId w:val="13"/>
  </w:num>
  <w:num w:numId="28">
    <w:abstractNumId w:val="1"/>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CBB"/>
    <w:rsid w:val="00022038"/>
    <w:rsid w:val="001B3F4A"/>
    <w:rsid w:val="001D649A"/>
    <w:rsid w:val="0022090B"/>
    <w:rsid w:val="00223AD2"/>
    <w:rsid w:val="00262FFA"/>
    <w:rsid w:val="002A2EC4"/>
    <w:rsid w:val="00311F05"/>
    <w:rsid w:val="003449EA"/>
    <w:rsid w:val="003C5580"/>
    <w:rsid w:val="00475187"/>
    <w:rsid w:val="004F0CD5"/>
    <w:rsid w:val="00561DFF"/>
    <w:rsid w:val="006A523A"/>
    <w:rsid w:val="006D5B61"/>
    <w:rsid w:val="00903A1F"/>
    <w:rsid w:val="00904A47"/>
    <w:rsid w:val="009A6CBB"/>
    <w:rsid w:val="009F6C39"/>
    <w:rsid w:val="00A41FD6"/>
    <w:rsid w:val="00A84E50"/>
    <w:rsid w:val="00AB75D0"/>
    <w:rsid w:val="00AD25B6"/>
    <w:rsid w:val="00B438DE"/>
    <w:rsid w:val="00C759C0"/>
    <w:rsid w:val="00E071F5"/>
    <w:rsid w:val="00EC3F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F4C862-CE80-4CCD-AF5D-CC878A23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CBB"/>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6CBB"/>
    <w:pPr>
      <w:autoSpaceDE w:val="0"/>
      <w:autoSpaceDN w:val="0"/>
      <w:adjustRightInd w:val="0"/>
      <w:spacing w:after="0" w:line="240" w:lineRule="auto"/>
    </w:pPr>
    <w:rPr>
      <w:rFonts w:ascii="Arial" w:eastAsia="SimSun" w:hAnsi="Arial" w:cs="Arial"/>
      <w:color w:val="000000"/>
      <w:sz w:val="24"/>
      <w:szCs w:val="24"/>
    </w:rPr>
  </w:style>
  <w:style w:type="paragraph" w:styleId="ListParagraph">
    <w:name w:val="List Paragraph"/>
    <w:aliases w:val="Body of text,kepala,Body Text Char1,Char Char2,Char Char21,Tabel,Normal ind,Heading 10,list paragraph,List Paragraph Laporan,point-point,Recommendation,List Paragraph11,coba1,List Paragraph untuk Tabel,Box"/>
    <w:basedOn w:val="Normal"/>
    <w:link w:val="ListParagraphChar"/>
    <w:qFormat/>
    <w:rsid w:val="009A6CBB"/>
    <w:pPr>
      <w:ind w:left="720"/>
      <w:contextualSpacing/>
    </w:pPr>
  </w:style>
  <w:style w:type="table" w:styleId="TableGrid">
    <w:name w:val="Table Grid"/>
    <w:basedOn w:val="TableNormal"/>
    <w:uiPriority w:val="39"/>
    <w:qFormat/>
    <w:rsid w:val="009A6CBB"/>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kepala Char,Body Text Char1 Char,Char Char2 Char,Char Char21 Char,Tabel Char,Normal ind Char,Heading 10 Char,list paragraph Char,List Paragraph Laporan Char,point-point Char,Recommendation Char,List Paragraph11 Char"/>
    <w:link w:val="ListParagraph"/>
    <w:qFormat/>
    <w:rsid w:val="009A6CBB"/>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2176</Words>
  <Characters>12405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ulyl_ absor</dc:creator>
  <cp:keywords/>
  <dc:description/>
  <cp:lastModifiedBy>ulyl_ absor</cp:lastModifiedBy>
  <cp:revision>1</cp:revision>
  <dcterms:created xsi:type="dcterms:W3CDTF">2020-03-11T02:18:00Z</dcterms:created>
  <dcterms:modified xsi:type="dcterms:W3CDTF">2020-03-11T02:36:00Z</dcterms:modified>
</cp:coreProperties>
</file>